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68" w:rsidRPr="001838C0" w:rsidRDefault="00E92B3D">
      <w:pPr>
        <w:spacing w:after="0" w:line="264" w:lineRule="auto"/>
        <w:ind w:left="120"/>
        <w:jc w:val="both"/>
        <w:rPr>
          <w:lang w:val="ru-RU"/>
        </w:rPr>
      </w:pPr>
      <w:bookmarkStart w:id="0" w:name="block-33759454"/>
      <w:r w:rsidRPr="001838C0">
        <w:rPr>
          <w:rFonts w:ascii="Times New Roman" w:hAnsi="Times New Roman"/>
          <w:b/>
          <w:color w:val="000000"/>
          <w:sz w:val="28"/>
          <w:lang w:val="ru-RU"/>
        </w:rPr>
        <w:t>ПОЯСНИТЕЛЬНАЯ ЗАПИСКА</w:t>
      </w:r>
    </w:p>
    <w:p w:rsidR="00680368" w:rsidRPr="001838C0" w:rsidRDefault="00680368">
      <w:pPr>
        <w:spacing w:after="0" w:line="264" w:lineRule="auto"/>
        <w:ind w:left="120"/>
        <w:jc w:val="both"/>
        <w:rPr>
          <w:lang w:val="ru-RU"/>
        </w:rPr>
      </w:pP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1838C0">
        <w:rPr>
          <w:rFonts w:ascii="Times New Roman" w:hAnsi="Times New Roman"/>
          <w:color w:val="000000"/>
          <w:sz w:val="28"/>
          <w:lang w:val="ru-RU"/>
        </w:rPr>
        <w:t>естественно-научной</w:t>
      </w:r>
      <w:proofErr w:type="spellEnd"/>
      <w:proofErr w:type="gramEnd"/>
      <w:r w:rsidRPr="001838C0">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1838C0">
        <w:rPr>
          <w:rFonts w:ascii="Times New Roman" w:hAnsi="Times New Roman"/>
          <w:color w:val="000000"/>
          <w:sz w:val="28"/>
          <w:lang w:val="ru-RU"/>
        </w:rPr>
        <w:t>системно-деятельностного</w:t>
      </w:r>
      <w:proofErr w:type="spellEnd"/>
      <w:r w:rsidRPr="001838C0">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1838C0">
        <w:rPr>
          <w:rFonts w:ascii="Times New Roman" w:hAnsi="Times New Roman"/>
          <w:color w:val="000000"/>
          <w:sz w:val="28"/>
          <w:lang w:val="ru-RU"/>
        </w:rPr>
        <w:t>метапредметным</w:t>
      </w:r>
      <w:proofErr w:type="spellEnd"/>
      <w:r w:rsidRPr="001838C0">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1838C0">
        <w:rPr>
          <w:rFonts w:ascii="Times New Roman" w:hAnsi="Times New Roman"/>
          <w:color w:val="000000"/>
          <w:sz w:val="28"/>
          <w:lang w:val="ru-RU"/>
        </w:rPr>
        <w:t>межпредметных</w:t>
      </w:r>
      <w:proofErr w:type="spellEnd"/>
      <w:r w:rsidRPr="001838C0">
        <w:rPr>
          <w:rFonts w:ascii="Times New Roman" w:hAnsi="Times New Roman"/>
          <w:color w:val="000000"/>
          <w:sz w:val="28"/>
          <w:lang w:val="ru-RU"/>
        </w:rPr>
        <w:t xml:space="preserve"> связей физики с </w:t>
      </w:r>
      <w:proofErr w:type="spellStart"/>
      <w:proofErr w:type="gramStart"/>
      <w:r w:rsidRPr="001838C0">
        <w:rPr>
          <w:rFonts w:ascii="Times New Roman" w:hAnsi="Times New Roman"/>
          <w:color w:val="000000"/>
          <w:sz w:val="28"/>
          <w:lang w:val="ru-RU"/>
        </w:rPr>
        <w:t>естественно-научными</w:t>
      </w:r>
      <w:proofErr w:type="spellEnd"/>
      <w:proofErr w:type="gramEnd"/>
      <w:r w:rsidRPr="001838C0">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1838C0">
        <w:rPr>
          <w:rFonts w:ascii="Times New Roman" w:hAnsi="Times New Roman"/>
          <w:color w:val="000000"/>
          <w:sz w:val="28"/>
          <w:lang w:val="ru-RU"/>
        </w:rPr>
        <w:t>метапредметные</w:t>
      </w:r>
      <w:proofErr w:type="spellEnd"/>
      <w:r w:rsidRPr="001838C0">
        <w:rPr>
          <w:rFonts w:ascii="Times New Roman" w:hAnsi="Times New Roman"/>
          <w:color w:val="000000"/>
          <w:sz w:val="28"/>
          <w:lang w:val="ru-RU"/>
        </w:rPr>
        <w:t>, предметные (на базовом уровне).</w:t>
      </w:r>
    </w:p>
    <w:p w:rsidR="00680368" w:rsidRDefault="00E92B3D">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680368" w:rsidRPr="001838C0" w:rsidRDefault="00E92B3D">
      <w:pPr>
        <w:numPr>
          <w:ilvl w:val="0"/>
          <w:numId w:val="1"/>
        </w:numPr>
        <w:spacing w:after="0" w:line="264" w:lineRule="auto"/>
        <w:jc w:val="both"/>
        <w:rPr>
          <w:lang w:val="ru-RU"/>
        </w:rPr>
      </w:pPr>
      <w:r w:rsidRPr="001838C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80368" w:rsidRPr="001838C0" w:rsidRDefault="00E92B3D">
      <w:pPr>
        <w:numPr>
          <w:ilvl w:val="0"/>
          <w:numId w:val="1"/>
        </w:numPr>
        <w:spacing w:after="0" w:line="264" w:lineRule="auto"/>
        <w:jc w:val="both"/>
        <w:rPr>
          <w:lang w:val="ru-RU"/>
        </w:rPr>
      </w:pPr>
      <w:r w:rsidRPr="001838C0">
        <w:rPr>
          <w:rFonts w:ascii="Times New Roman" w:hAnsi="Times New Roman"/>
          <w:color w:val="000000"/>
          <w:sz w:val="28"/>
          <w:lang w:val="ru-RU"/>
        </w:rPr>
        <w:t>содержание учебного предмета «Физика» по годам обучения.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1838C0">
        <w:rPr>
          <w:rFonts w:ascii="Times New Roman" w:hAnsi="Times New Roman"/>
          <w:color w:val="000000"/>
          <w:sz w:val="28"/>
          <w:lang w:val="ru-RU"/>
        </w:rPr>
        <w:t>системообразующий</w:t>
      </w:r>
      <w:proofErr w:type="spellEnd"/>
      <w:r w:rsidRPr="001838C0">
        <w:rPr>
          <w:rFonts w:ascii="Times New Roman" w:hAnsi="Times New Roman"/>
          <w:color w:val="000000"/>
          <w:sz w:val="28"/>
          <w:lang w:val="ru-RU"/>
        </w:rPr>
        <w:t xml:space="preserve"> для </w:t>
      </w:r>
      <w:proofErr w:type="spellStart"/>
      <w:proofErr w:type="gramStart"/>
      <w:r w:rsidRPr="001838C0">
        <w:rPr>
          <w:rFonts w:ascii="Times New Roman" w:hAnsi="Times New Roman"/>
          <w:color w:val="000000"/>
          <w:sz w:val="28"/>
          <w:lang w:val="ru-RU"/>
        </w:rPr>
        <w:t>естественно-научных</w:t>
      </w:r>
      <w:proofErr w:type="spellEnd"/>
      <w:proofErr w:type="gramEnd"/>
      <w:r w:rsidRPr="001838C0">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1838C0">
        <w:rPr>
          <w:rFonts w:ascii="Times New Roman" w:hAnsi="Times New Roman"/>
          <w:color w:val="000000"/>
          <w:sz w:val="28"/>
          <w:lang w:val="ru-RU"/>
        </w:rPr>
        <w:t>естественно-научной</w:t>
      </w:r>
      <w:proofErr w:type="spellEnd"/>
      <w:proofErr w:type="gramEnd"/>
      <w:r w:rsidRPr="001838C0">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lastRenderedPageBreak/>
        <w:t>Идея целостности</w:t>
      </w:r>
      <w:r w:rsidRPr="001838C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Идея генерализации</w:t>
      </w:r>
      <w:r w:rsidRPr="001838C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 xml:space="preserve">Идея </w:t>
      </w:r>
      <w:proofErr w:type="spellStart"/>
      <w:r w:rsidRPr="001838C0">
        <w:rPr>
          <w:rFonts w:ascii="Times New Roman" w:hAnsi="Times New Roman"/>
          <w:i/>
          <w:color w:val="000000"/>
          <w:sz w:val="28"/>
          <w:lang w:val="ru-RU"/>
        </w:rPr>
        <w:t>гуманитаризации</w:t>
      </w:r>
      <w:proofErr w:type="spellEnd"/>
      <w:r w:rsidRPr="001838C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Идея прикладной направленности</w:t>
      </w:r>
      <w:r w:rsidRPr="001838C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 xml:space="preserve">Идея </w:t>
      </w:r>
      <w:proofErr w:type="spellStart"/>
      <w:r w:rsidRPr="001838C0">
        <w:rPr>
          <w:rFonts w:ascii="Times New Roman" w:hAnsi="Times New Roman"/>
          <w:i/>
          <w:color w:val="000000"/>
          <w:sz w:val="28"/>
          <w:lang w:val="ru-RU"/>
        </w:rPr>
        <w:t>экологизации</w:t>
      </w:r>
      <w:proofErr w:type="spellEnd"/>
      <w:r w:rsidRPr="001838C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1838C0">
        <w:rPr>
          <w:rFonts w:ascii="Times New Roman" w:hAnsi="Times New Roman"/>
          <w:color w:val="000000"/>
          <w:sz w:val="28"/>
          <w:lang w:val="ru-RU"/>
        </w:rPr>
        <w:t>естественно-научных</w:t>
      </w:r>
      <w:proofErr w:type="spellEnd"/>
      <w:proofErr w:type="gramEnd"/>
      <w:r w:rsidRPr="001838C0">
        <w:rPr>
          <w:rFonts w:ascii="Times New Roman" w:hAnsi="Times New Roman"/>
          <w:color w:val="000000"/>
          <w:sz w:val="28"/>
          <w:lang w:val="ru-RU"/>
        </w:rPr>
        <w:t xml:space="preserve"> явлений и процессов). </w:t>
      </w:r>
    </w:p>
    <w:p w:rsidR="00680368" w:rsidRPr="001838C0" w:rsidRDefault="00E92B3D">
      <w:pPr>
        <w:spacing w:after="0" w:line="264" w:lineRule="auto"/>
        <w:ind w:firstLine="600"/>
        <w:jc w:val="both"/>
        <w:rPr>
          <w:lang w:val="ru-RU"/>
        </w:rPr>
      </w:pPr>
      <w:proofErr w:type="spellStart"/>
      <w:r w:rsidRPr="001838C0">
        <w:rPr>
          <w:rFonts w:ascii="Times New Roman" w:hAnsi="Times New Roman"/>
          <w:color w:val="000000"/>
          <w:sz w:val="28"/>
          <w:lang w:val="ru-RU"/>
        </w:rPr>
        <w:t>Системно-деятельностный</w:t>
      </w:r>
      <w:proofErr w:type="spellEnd"/>
      <w:r w:rsidRPr="001838C0">
        <w:rPr>
          <w:rFonts w:ascii="Times New Roman" w:hAnsi="Times New Roman"/>
          <w:color w:val="000000"/>
          <w:sz w:val="28"/>
          <w:lang w:val="ru-RU"/>
        </w:rPr>
        <w:t xml:space="preserve"> подход в курсе физики </w:t>
      </w:r>
      <w:proofErr w:type="gramStart"/>
      <w:r w:rsidRPr="001838C0">
        <w:rPr>
          <w:rFonts w:ascii="Times New Roman" w:hAnsi="Times New Roman"/>
          <w:color w:val="000000"/>
          <w:sz w:val="28"/>
          <w:lang w:val="ru-RU"/>
        </w:rPr>
        <w:t>реализуется</w:t>
      </w:r>
      <w:proofErr w:type="gramEnd"/>
      <w:r w:rsidRPr="001838C0">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838C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1838C0">
        <w:rPr>
          <w:rFonts w:ascii="Times New Roman" w:hAnsi="Times New Roman"/>
          <w:color w:val="000000"/>
          <w:sz w:val="28"/>
          <w:lang w:val="ru-RU"/>
        </w:rPr>
        <w:t>естественно-научного</w:t>
      </w:r>
      <w:proofErr w:type="spellEnd"/>
      <w:proofErr w:type="gramEnd"/>
      <w:r w:rsidRPr="001838C0">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Основными целями изучения физики в общем образовании являются: </w:t>
      </w:r>
    </w:p>
    <w:p w:rsidR="00680368" w:rsidRPr="001838C0" w:rsidRDefault="00E92B3D">
      <w:pPr>
        <w:numPr>
          <w:ilvl w:val="0"/>
          <w:numId w:val="2"/>
        </w:numPr>
        <w:spacing w:after="0" w:line="264" w:lineRule="auto"/>
        <w:jc w:val="both"/>
        <w:rPr>
          <w:lang w:val="ru-RU"/>
        </w:rPr>
      </w:pPr>
      <w:r w:rsidRPr="001838C0">
        <w:rPr>
          <w:rFonts w:ascii="Times New Roman" w:hAnsi="Times New Roman"/>
          <w:color w:val="000000"/>
          <w:sz w:val="28"/>
          <w:lang w:val="ru-RU"/>
        </w:rPr>
        <w:t xml:space="preserve">формирование интереса и </w:t>
      </w:r>
      <w:proofErr w:type="gramStart"/>
      <w:r w:rsidRPr="001838C0">
        <w:rPr>
          <w:rFonts w:ascii="Times New Roman" w:hAnsi="Times New Roman"/>
          <w:color w:val="000000"/>
          <w:sz w:val="28"/>
          <w:lang w:val="ru-RU"/>
        </w:rPr>
        <w:t>стремления</w:t>
      </w:r>
      <w:proofErr w:type="gramEnd"/>
      <w:r w:rsidRPr="001838C0">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680368" w:rsidRPr="001838C0" w:rsidRDefault="00E92B3D">
      <w:pPr>
        <w:numPr>
          <w:ilvl w:val="0"/>
          <w:numId w:val="2"/>
        </w:numPr>
        <w:spacing w:after="0" w:line="264" w:lineRule="auto"/>
        <w:jc w:val="both"/>
        <w:rPr>
          <w:lang w:val="ru-RU"/>
        </w:rPr>
      </w:pPr>
      <w:r w:rsidRPr="001838C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80368" w:rsidRPr="001838C0" w:rsidRDefault="00E92B3D">
      <w:pPr>
        <w:numPr>
          <w:ilvl w:val="0"/>
          <w:numId w:val="2"/>
        </w:numPr>
        <w:spacing w:after="0" w:line="264" w:lineRule="auto"/>
        <w:jc w:val="both"/>
        <w:rPr>
          <w:lang w:val="ru-RU"/>
        </w:rPr>
      </w:pPr>
      <w:r w:rsidRPr="001838C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80368" w:rsidRPr="001838C0" w:rsidRDefault="00E92B3D">
      <w:pPr>
        <w:numPr>
          <w:ilvl w:val="0"/>
          <w:numId w:val="2"/>
        </w:numPr>
        <w:spacing w:after="0" w:line="264" w:lineRule="auto"/>
        <w:jc w:val="both"/>
        <w:rPr>
          <w:lang w:val="ru-RU"/>
        </w:rPr>
      </w:pPr>
      <w:r w:rsidRPr="001838C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80368" w:rsidRPr="001838C0" w:rsidRDefault="00E92B3D">
      <w:pPr>
        <w:numPr>
          <w:ilvl w:val="0"/>
          <w:numId w:val="2"/>
        </w:numPr>
        <w:spacing w:after="0" w:line="264" w:lineRule="auto"/>
        <w:jc w:val="both"/>
        <w:rPr>
          <w:lang w:val="ru-RU"/>
        </w:rPr>
      </w:pPr>
      <w:r w:rsidRPr="001838C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80368" w:rsidRPr="001838C0" w:rsidRDefault="00E92B3D">
      <w:pPr>
        <w:numPr>
          <w:ilvl w:val="0"/>
          <w:numId w:val="3"/>
        </w:numPr>
        <w:spacing w:after="0" w:line="264" w:lineRule="auto"/>
        <w:jc w:val="both"/>
        <w:rPr>
          <w:lang w:val="ru-RU"/>
        </w:rPr>
      </w:pPr>
      <w:r w:rsidRPr="001838C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80368" w:rsidRPr="001838C0" w:rsidRDefault="00E92B3D">
      <w:pPr>
        <w:numPr>
          <w:ilvl w:val="0"/>
          <w:numId w:val="3"/>
        </w:numPr>
        <w:spacing w:after="0" w:line="264" w:lineRule="auto"/>
        <w:jc w:val="both"/>
        <w:rPr>
          <w:lang w:val="ru-RU"/>
        </w:rPr>
      </w:pPr>
      <w:r w:rsidRPr="001838C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80368" w:rsidRPr="001838C0" w:rsidRDefault="00E92B3D">
      <w:pPr>
        <w:numPr>
          <w:ilvl w:val="0"/>
          <w:numId w:val="3"/>
        </w:numPr>
        <w:spacing w:after="0" w:line="264" w:lineRule="auto"/>
        <w:jc w:val="both"/>
        <w:rPr>
          <w:lang w:val="ru-RU"/>
        </w:rPr>
      </w:pPr>
      <w:r w:rsidRPr="001838C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80368" w:rsidRPr="001838C0" w:rsidRDefault="00E92B3D">
      <w:pPr>
        <w:numPr>
          <w:ilvl w:val="0"/>
          <w:numId w:val="3"/>
        </w:numPr>
        <w:spacing w:after="0" w:line="264" w:lineRule="auto"/>
        <w:jc w:val="both"/>
        <w:rPr>
          <w:lang w:val="ru-RU"/>
        </w:rPr>
      </w:pPr>
      <w:r w:rsidRPr="001838C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80368" w:rsidRPr="001838C0" w:rsidRDefault="00E92B3D">
      <w:pPr>
        <w:numPr>
          <w:ilvl w:val="0"/>
          <w:numId w:val="3"/>
        </w:numPr>
        <w:spacing w:after="0" w:line="264" w:lineRule="auto"/>
        <w:jc w:val="both"/>
        <w:rPr>
          <w:lang w:val="ru-RU"/>
        </w:rPr>
      </w:pPr>
      <w:r w:rsidRPr="001838C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80368" w:rsidRPr="001838C0" w:rsidRDefault="00E92B3D">
      <w:pPr>
        <w:numPr>
          <w:ilvl w:val="0"/>
          <w:numId w:val="3"/>
        </w:numPr>
        <w:spacing w:after="0" w:line="264" w:lineRule="auto"/>
        <w:jc w:val="both"/>
        <w:rPr>
          <w:lang w:val="ru-RU"/>
        </w:rPr>
      </w:pPr>
      <w:r w:rsidRPr="001838C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80368" w:rsidRPr="001838C0" w:rsidRDefault="00E92B3D">
      <w:pPr>
        <w:spacing w:after="0" w:line="264" w:lineRule="auto"/>
        <w:ind w:firstLine="600"/>
        <w:jc w:val="both"/>
        <w:rPr>
          <w:lang w:val="ru-RU"/>
        </w:rPr>
      </w:pPr>
      <w:bookmarkStart w:id="1" w:name="490f2411-5974-435e-ac25-4fd30bd3d382"/>
      <w:r w:rsidRPr="001838C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80368" w:rsidRPr="001838C0" w:rsidRDefault="00680368">
      <w:pPr>
        <w:rPr>
          <w:lang w:val="ru-RU"/>
        </w:rPr>
        <w:sectPr w:rsidR="00680368" w:rsidRPr="001838C0">
          <w:pgSz w:w="11906" w:h="16383"/>
          <w:pgMar w:top="1134" w:right="850" w:bottom="1134" w:left="1701" w:header="720" w:footer="720" w:gutter="0"/>
          <w:cols w:space="720"/>
        </w:sectPr>
      </w:pPr>
    </w:p>
    <w:p w:rsidR="00680368" w:rsidRPr="001838C0" w:rsidRDefault="00E92B3D">
      <w:pPr>
        <w:spacing w:after="0" w:line="264" w:lineRule="auto"/>
        <w:ind w:left="120"/>
        <w:jc w:val="both"/>
        <w:rPr>
          <w:lang w:val="ru-RU"/>
        </w:rPr>
      </w:pPr>
      <w:bookmarkStart w:id="2" w:name="_Toc124426195"/>
      <w:bookmarkStart w:id="3" w:name="block-33759455"/>
      <w:bookmarkEnd w:id="0"/>
      <w:bookmarkEnd w:id="2"/>
      <w:r w:rsidRPr="001838C0">
        <w:rPr>
          <w:rFonts w:ascii="Times New Roman" w:hAnsi="Times New Roman"/>
          <w:b/>
          <w:color w:val="000000"/>
          <w:sz w:val="28"/>
          <w:lang w:val="ru-RU"/>
        </w:rPr>
        <w:lastRenderedPageBreak/>
        <w:t xml:space="preserve">СОДЕРЖАНИЕ ОБУЧЕНИЯ </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10 КЛАСС</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Раздел 1. Физика и методы научного познания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Аналоговые и цифровые измерительные приборы, компьютерные датчики.</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Раздел 2. Механика</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 xml:space="preserve">Тема 1. Кинематика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Свободное падение. Ускорение свободного падения.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Модель системы отсчёта, иллюстрация кинематических характеристик движения.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Преобразование движений с использованием простых механизмов.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Падение тел в воздухе и в разреженном пространстве.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Измерение ускорения свободного падения.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Направление скорости при движении по окружности.</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Изучение неравномерного движения с целью определения мгновенной скорости.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Изучение движения шарика в вязкой жидкости.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Изучение движения тела, брошенного горизонтально.</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2. Динамика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80368" w:rsidRPr="001838C0" w:rsidRDefault="00E92B3D">
      <w:pPr>
        <w:spacing w:after="0" w:line="264" w:lineRule="auto"/>
        <w:ind w:firstLine="600"/>
        <w:jc w:val="both"/>
        <w:rPr>
          <w:lang w:val="ru-RU"/>
        </w:rPr>
      </w:pPr>
      <w:r w:rsidRPr="002B1F3A">
        <w:rPr>
          <w:rFonts w:ascii="Times New Roman" w:hAnsi="Times New Roman"/>
          <w:color w:val="000000"/>
          <w:sz w:val="28"/>
          <w:lang w:val="ru-RU"/>
        </w:rPr>
        <w:t xml:space="preserve">Масса тела. Сила. Принцип суперпозиции сил. </w:t>
      </w:r>
      <w:r w:rsidRPr="001838C0">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Закон всемирного тяготения. Сила тяжести. Первая космическая скорость. </w:t>
      </w:r>
    </w:p>
    <w:p w:rsidR="00680368" w:rsidRPr="002B1F3A" w:rsidRDefault="00E92B3D">
      <w:pPr>
        <w:spacing w:after="0" w:line="264" w:lineRule="auto"/>
        <w:ind w:firstLine="600"/>
        <w:jc w:val="both"/>
        <w:rPr>
          <w:lang w:val="ru-RU"/>
        </w:rPr>
      </w:pPr>
      <w:r w:rsidRPr="001838C0">
        <w:rPr>
          <w:rFonts w:ascii="Times New Roman" w:hAnsi="Times New Roman"/>
          <w:color w:val="000000"/>
          <w:sz w:val="28"/>
          <w:lang w:val="ru-RU"/>
        </w:rPr>
        <w:t xml:space="preserve">Сила упругости. </w:t>
      </w:r>
      <w:r w:rsidRPr="002B1F3A">
        <w:rPr>
          <w:rFonts w:ascii="Times New Roman" w:hAnsi="Times New Roman"/>
          <w:color w:val="000000"/>
          <w:sz w:val="28"/>
          <w:lang w:val="ru-RU"/>
        </w:rPr>
        <w:t>Закон Гука. Вес тела.</w:t>
      </w:r>
    </w:p>
    <w:p w:rsidR="00680368" w:rsidRPr="001838C0" w:rsidRDefault="00E92B3D">
      <w:pPr>
        <w:spacing w:after="0" w:line="264" w:lineRule="auto"/>
        <w:ind w:firstLine="600"/>
        <w:jc w:val="both"/>
        <w:rPr>
          <w:lang w:val="ru-RU"/>
        </w:rPr>
      </w:pPr>
      <w:r w:rsidRPr="002B1F3A">
        <w:rPr>
          <w:rFonts w:ascii="Times New Roman" w:hAnsi="Times New Roman"/>
          <w:color w:val="000000"/>
          <w:sz w:val="28"/>
          <w:lang w:val="ru-RU"/>
        </w:rPr>
        <w:t xml:space="preserve">Трение. Виды трения (покоя, скольжения, качения). </w:t>
      </w:r>
      <w:r w:rsidRPr="001838C0">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Поступательное и вращательное движение абсолютно твёрдого тела.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Явление инерции.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Сравнение масс взаимодействующих тел.</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Второй закон Ньютона.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Измерение сил.</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Сложение сил.</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Зависимость силы упругости от деформации.</w:t>
      </w:r>
    </w:p>
    <w:p w:rsidR="00680368" w:rsidRPr="002B1F3A" w:rsidRDefault="00E92B3D">
      <w:pPr>
        <w:spacing w:after="0" w:line="264" w:lineRule="auto"/>
        <w:ind w:firstLine="600"/>
        <w:jc w:val="both"/>
        <w:rPr>
          <w:lang w:val="ru-RU"/>
        </w:rPr>
      </w:pPr>
      <w:r w:rsidRPr="002B1F3A">
        <w:rPr>
          <w:rFonts w:ascii="Times New Roman" w:hAnsi="Times New Roman"/>
          <w:color w:val="000000"/>
          <w:sz w:val="28"/>
          <w:lang w:val="ru-RU"/>
        </w:rPr>
        <w:t>Невесомость. Вес тела при ускоренном подъёме и падении.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Сравнение сил трения покоя, качения и скольжения.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Условия равновесия твёрдого тела. Виды равновесия.</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Изучение движения бруска по наклонной плоскости.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условий равновесия твёрдого тела, имеющего ось вращения.</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3. Законы сохранения в механике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Работа силы. Мощность силы.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80368" w:rsidRPr="002B1F3A" w:rsidRDefault="00E92B3D">
      <w:pPr>
        <w:spacing w:after="0" w:line="264" w:lineRule="auto"/>
        <w:ind w:firstLine="600"/>
        <w:jc w:val="both"/>
        <w:rPr>
          <w:lang w:val="ru-RU"/>
        </w:rPr>
      </w:pPr>
      <w:r w:rsidRPr="001838C0">
        <w:rPr>
          <w:rFonts w:ascii="Times New Roman" w:hAnsi="Times New Roman"/>
          <w:color w:val="000000"/>
          <w:sz w:val="28"/>
          <w:lang w:val="ru-RU"/>
        </w:rPr>
        <w:t xml:space="preserve">Потенциальные и </w:t>
      </w:r>
      <w:proofErr w:type="spellStart"/>
      <w:r w:rsidRPr="001838C0">
        <w:rPr>
          <w:rFonts w:ascii="Times New Roman" w:hAnsi="Times New Roman"/>
          <w:color w:val="000000"/>
          <w:sz w:val="28"/>
          <w:lang w:val="ru-RU"/>
        </w:rPr>
        <w:t>непотенциальные</w:t>
      </w:r>
      <w:proofErr w:type="spellEnd"/>
      <w:r w:rsidRPr="001838C0">
        <w:rPr>
          <w:rFonts w:ascii="Times New Roman" w:hAnsi="Times New Roman"/>
          <w:color w:val="000000"/>
          <w:sz w:val="28"/>
          <w:lang w:val="ru-RU"/>
        </w:rPr>
        <w:t xml:space="preserve"> силы. Связь работы </w:t>
      </w:r>
      <w:proofErr w:type="spellStart"/>
      <w:r w:rsidRPr="001838C0">
        <w:rPr>
          <w:rFonts w:ascii="Times New Roman" w:hAnsi="Times New Roman"/>
          <w:color w:val="000000"/>
          <w:sz w:val="28"/>
          <w:lang w:val="ru-RU"/>
        </w:rPr>
        <w:t>непотенциальных</w:t>
      </w:r>
      <w:proofErr w:type="spellEnd"/>
      <w:r w:rsidRPr="001838C0">
        <w:rPr>
          <w:rFonts w:ascii="Times New Roman" w:hAnsi="Times New Roman"/>
          <w:color w:val="000000"/>
          <w:sz w:val="28"/>
          <w:lang w:val="ru-RU"/>
        </w:rPr>
        <w:t xml:space="preserve"> сил с изменением механической энергии системы тел. </w:t>
      </w:r>
      <w:r w:rsidRPr="002B1F3A">
        <w:rPr>
          <w:rFonts w:ascii="Times New Roman" w:hAnsi="Times New Roman"/>
          <w:color w:val="000000"/>
          <w:sz w:val="28"/>
          <w:lang w:val="ru-RU"/>
        </w:rPr>
        <w:t>Закон сохранения механической энергии.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Упругие и неупругие столкновения.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Закон сохранения импульса.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Реактивное движение.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Переход потенциальной энергии в </w:t>
      </w:r>
      <w:proofErr w:type="gramStart"/>
      <w:r w:rsidRPr="001838C0">
        <w:rPr>
          <w:rFonts w:ascii="Times New Roman" w:hAnsi="Times New Roman"/>
          <w:color w:val="000000"/>
          <w:sz w:val="28"/>
          <w:lang w:val="ru-RU"/>
        </w:rPr>
        <w:t>кинетическую</w:t>
      </w:r>
      <w:proofErr w:type="gramEnd"/>
      <w:r w:rsidRPr="001838C0">
        <w:rPr>
          <w:rFonts w:ascii="Times New Roman" w:hAnsi="Times New Roman"/>
          <w:color w:val="000000"/>
          <w:sz w:val="28"/>
          <w:lang w:val="ru-RU"/>
        </w:rPr>
        <w:t xml:space="preserve"> и обратно.</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Раздел 3. Молекулярная физика и термодинамика</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1. Основы молекулярно-кинетической теории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2B1F3A">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1838C0">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sidRPr="002B1F3A">
        <w:rPr>
          <w:rFonts w:ascii="Times New Roman" w:hAnsi="Times New Roman"/>
          <w:color w:val="000000"/>
          <w:sz w:val="28"/>
          <w:lang w:val="ru-RU"/>
        </w:rPr>
        <w:t>Шкала температур Кельвина. Газовые законы. Уравнение Менделеева–</w:t>
      </w:r>
      <w:proofErr w:type="spellStart"/>
      <w:r w:rsidRPr="002B1F3A">
        <w:rPr>
          <w:rFonts w:ascii="Times New Roman" w:hAnsi="Times New Roman"/>
          <w:color w:val="000000"/>
          <w:sz w:val="28"/>
          <w:lang w:val="ru-RU"/>
        </w:rPr>
        <w:t>Клапейрона</w:t>
      </w:r>
      <w:proofErr w:type="spellEnd"/>
      <w:r w:rsidRPr="002B1F3A">
        <w:rPr>
          <w:rFonts w:ascii="Times New Roman" w:hAnsi="Times New Roman"/>
          <w:color w:val="000000"/>
          <w:sz w:val="28"/>
          <w:lang w:val="ru-RU"/>
        </w:rPr>
        <w:t xml:space="preserve">. Закон Дальтона. </w:t>
      </w:r>
      <w:proofErr w:type="spellStart"/>
      <w:r w:rsidRPr="002B1F3A">
        <w:rPr>
          <w:rFonts w:ascii="Times New Roman" w:hAnsi="Times New Roman"/>
          <w:color w:val="000000"/>
          <w:sz w:val="28"/>
          <w:lang w:val="ru-RU"/>
        </w:rPr>
        <w:t>Изопроцессы</w:t>
      </w:r>
      <w:proofErr w:type="spellEnd"/>
      <w:r w:rsidRPr="002B1F3A">
        <w:rPr>
          <w:rFonts w:ascii="Times New Roman" w:hAnsi="Times New Roman"/>
          <w:color w:val="000000"/>
          <w:sz w:val="28"/>
          <w:lang w:val="ru-RU"/>
        </w:rPr>
        <w:t xml:space="preserve"> в идеальном газе с постоянным количеством вещества. </w:t>
      </w:r>
      <w:r w:rsidRPr="001838C0">
        <w:rPr>
          <w:rFonts w:ascii="Times New Roman" w:hAnsi="Times New Roman"/>
          <w:color w:val="000000"/>
          <w:sz w:val="28"/>
          <w:lang w:val="ru-RU"/>
        </w:rPr>
        <w:t xml:space="preserve">Графическое представление </w:t>
      </w:r>
      <w:proofErr w:type="spellStart"/>
      <w:r w:rsidRPr="001838C0">
        <w:rPr>
          <w:rFonts w:ascii="Times New Roman" w:hAnsi="Times New Roman"/>
          <w:color w:val="000000"/>
          <w:sz w:val="28"/>
          <w:lang w:val="ru-RU"/>
        </w:rPr>
        <w:t>изопроцессов</w:t>
      </w:r>
      <w:proofErr w:type="spellEnd"/>
      <w:r w:rsidRPr="001838C0">
        <w:rPr>
          <w:rFonts w:ascii="Times New Roman" w:hAnsi="Times New Roman"/>
          <w:color w:val="000000"/>
          <w:sz w:val="28"/>
          <w:lang w:val="ru-RU"/>
        </w:rPr>
        <w:t xml:space="preserve">: изотерма, изохора, изобара.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Технические устройства и практическое применение: термометр, барометр.</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Опыты по диффузии жидкостей и газов.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Модель броуновского движения.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Модель опыта Штерна.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Опыты, доказывающие существование межмолекулярного взаимодействия.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Модель, иллюстрирующая природу давления газа на стенки сосуда.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Опыты, иллюстрирующие уравнение состояния идеального газа, </w:t>
      </w:r>
      <w:proofErr w:type="spellStart"/>
      <w:r w:rsidRPr="001838C0">
        <w:rPr>
          <w:rFonts w:ascii="Times New Roman" w:hAnsi="Times New Roman"/>
          <w:color w:val="000000"/>
          <w:sz w:val="28"/>
          <w:lang w:val="ru-RU"/>
        </w:rPr>
        <w:t>изопроцессы</w:t>
      </w:r>
      <w:proofErr w:type="spellEnd"/>
      <w:r w:rsidRPr="001838C0">
        <w:rPr>
          <w:rFonts w:ascii="Times New Roman" w:hAnsi="Times New Roman"/>
          <w:color w:val="000000"/>
          <w:sz w:val="28"/>
          <w:lang w:val="ru-RU"/>
        </w:rPr>
        <w:t>.</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зависимости между параметрами состояния разреженного газа.</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2. Основы термодинамики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1838C0">
        <w:rPr>
          <w:rFonts w:ascii="Times New Roman" w:hAnsi="Times New Roman"/>
          <w:color w:val="000000"/>
          <w:sz w:val="28"/>
          <w:lang w:val="ru-RU"/>
        </w:rPr>
        <w:t>изопроцессам</w:t>
      </w:r>
      <w:proofErr w:type="spellEnd"/>
      <w:r w:rsidRPr="001838C0">
        <w:rPr>
          <w:rFonts w:ascii="Times New Roman" w:hAnsi="Times New Roman"/>
          <w:color w:val="000000"/>
          <w:sz w:val="28"/>
          <w:lang w:val="ru-RU"/>
        </w:rPr>
        <w:t>. Графическая интерпретация работы газа.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Второй закон термодинамики. Необратимость процессов в природе.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1838C0">
        <w:rPr>
          <w:rFonts w:ascii="Times New Roman" w:hAnsi="Times New Roman"/>
          <w:color w:val="000000"/>
          <w:sz w:val="28"/>
          <w:lang w:val="ru-RU"/>
        </w:rPr>
        <w:t>видеодемонстрация</w:t>
      </w:r>
      <w:proofErr w:type="spellEnd"/>
      <w:r w:rsidRPr="001838C0">
        <w:rPr>
          <w:rFonts w:ascii="Times New Roman" w:hAnsi="Times New Roman"/>
          <w:color w:val="000000"/>
          <w:sz w:val="28"/>
          <w:lang w:val="ru-RU"/>
        </w:rPr>
        <w:t xml:space="preserve">).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Изменение внутренней энергии (температуры) тела при теплопередаче.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Опыт по адиабатному расширению воздуха (опыт с воздушным огнивом).</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Модели паровой турбины, двигателя внутреннего сгорания, реактивного двигателя.</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Измерение удельной теплоёмкости.</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3. Агрегатные состояния вещества. Фазовые переходы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Уравнение теплового баланса.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1838C0">
        <w:rPr>
          <w:rFonts w:ascii="Times New Roman" w:hAnsi="Times New Roman"/>
          <w:color w:val="000000"/>
          <w:sz w:val="28"/>
          <w:lang w:val="ru-RU"/>
        </w:rPr>
        <w:t>наноматериалов</w:t>
      </w:r>
      <w:proofErr w:type="spellEnd"/>
      <w:r w:rsidRPr="001838C0">
        <w:rPr>
          <w:rFonts w:ascii="Times New Roman" w:hAnsi="Times New Roman"/>
          <w:color w:val="000000"/>
          <w:sz w:val="28"/>
          <w:lang w:val="ru-RU"/>
        </w:rPr>
        <w:t xml:space="preserve">, и </w:t>
      </w:r>
      <w:proofErr w:type="spellStart"/>
      <w:r w:rsidRPr="001838C0">
        <w:rPr>
          <w:rFonts w:ascii="Times New Roman" w:hAnsi="Times New Roman"/>
          <w:color w:val="000000"/>
          <w:sz w:val="28"/>
          <w:lang w:val="ru-RU"/>
        </w:rPr>
        <w:t>нанотехнологии</w:t>
      </w:r>
      <w:proofErr w:type="spellEnd"/>
      <w:r w:rsidRPr="001838C0">
        <w:rPr>
          <w:rFonts w:ascii="Times New Roman" w:hAnsi="Times New Roman"/>
          <w:color w:val="000000"/>
          <w:sz w:val="28"/>
          <w:lang w:val="ru-RU"/>
        </w:rPr>
        <w:t>.</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Свойства насыщенных паров.</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Кипение при пониженном давлении.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Способы измерения влажности.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нагревания и плавления кристаллического вещества.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Демонстрация кристаллов.</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Измерение относительной влажности воздуха.</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Раздел 4. Электродинамика</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1. Электростатика</w:t>
      </w:r>
    </w:p>
    <w:p w:rsidR="00680368" w:rsidRPr="002B1F3A" w:rsidRDefault="00E92B3D">
      <w:pPr>
        <w:spacing w:after="0" w:line="264" w:lineRule="auto"/>
        <w:ind w:firstLine="600"/>
        <w:jc w:val="both"/>
        <w:rPr>
          <w:lang w:val="ru-RU"/>
        </w:rPr>
      </w:pPr>
      <w:r w:rsidRPr="001838C0">
        <w:rPr>
          <w:rFonts w:ascii="Times New Roman" w:hAnsi="Times New Roman"/>
          <w:color w:val="000000"/>
          <w:sz w:val="28"/>
          <w:lang w:val="ru-RU"/>
        </w:rPr>
        <w:t xml:space="preserve">Электризация тел. </w:t>
      </w:r>
      <w:r w:rsidRPr="002B1F3A">
        <w:rPr>
          <w:rFonts w:ascii="Times New Roman" w:hAnsi="Times New Roman"/>
          <w:color w:val="000000"/>
          <w:sz w:val="28"/>
          <w:lang w:val="ru-RU"/>
        </w:rPr>
        <w:t xml:space="preserve">Электрический заряд. </w:t>
      </w:r>
      <w:r w:rsidRPr="001838C0">
        <w:rPr>
          <w:rFonts w:ascii="Times New Roman" w:hAnsi="Times New Roman"/>
          <w:color w:val="000000"/>
          <w:sz w:val="28"/>
          <w:lang w:val="ru-RU"/>
        </w:rPr>
        <w:t xml:space="preserve">Два вида электрических зарядов. Проводники, диэлектрики и полупроводники. </w:t>
      </w:r>
      <w:r w:rsidRPr="002B1F3A">
        <w:rPr>
          <w:rFonts w:ascii="Times New Roman" w:hAnsi="Times New Roman"/>
          <w:color w:val="000000"/>
          <w:sz w:val="28"/>
          <w:lang w:val="ru-RU"/>
        </w:rPr>
        <w:t xml:space="preserve">Закон сохранения электрического заряда. </w:t>
      </w:r>
    </w:p>
    <w:p w:rsidR="00680368" w:rsidRPr="001838C0" w:rsidRDefault="00E92B3D">
      <w:pPr>
        <w:spacing w:after="0" w:line="264" w:lineRule="auto"/>
        <w:ind w:firstLine="600"/>
        <w:jc w:val="both"/>
        <w:rPr>
          <w:lang w:val="ru-RU"/>
        </w:rPr>
      </w:pPr>
      <w:r w:rsidRPr="002B1F3A">
        <w:rPr>
          <w:rFonts w:ascii="Times New Roman" w:hAnsi="Times New Roman"/>
          <w:color w:val="000000"/>
          <w:sz w:val="28"/>
          <w:lang w:val="ru-RU"/>
        </w:rPr>
        <w:t xml:space="preserve">Взаимодействие зарядов. Закон Кулона. Точечный электрический заряд. </w:t>
      </w:r>
      <w:r w:rsidRPr="001838C0">
        <w:rPr>
          <w:rFonts w:ascii="Times New Roman" w:hAnsi="Times New Roman"/>
          <w:color w:val="000000"/>
          <w:sz w:val="28"/>
          <w:lang w:val="ru-RU"/>
        </w:rPr>
        <w:t xml:space="preserve">Электрическое поле. Напряжённость электрического поля. Принцип </w:t>
      </w:r>
      <w:r w:rsidRPr="001838C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80368" w:rsidRPr="002B1F3A" w:rsidRDefault="00E92B3D">
      <w:pPr>
        <w:spacing w:after="0" w:line="264" w:lineRule="auto"/>
        <w:ind w:firstLine="600"/>
        <w:jc w:val="both"/>
        <w:rPr>
          <w:lang w:val="ru-RU"/>
        </w:rPr>
      </w:pPr>
      <w:r w:rsidRPr="001838C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2B1F3A">
        <w:rPr>
          <w:rFonts w:ascii="Times New Roman" w:hAnsi="Times New Roman"/>
          <w:color w:val="000000"/>
          <w:sz w:val="28"/>
          <w:lang w:val="ru-RU"/>
        </w:rPr>
        <w:t xml:space="preserve">Диэлектрическая проницаемость. </w:t>
      </w:r>
    </w:p>
    <w:p w:rsidR="00680368" w:rsidRPr="001838C0" w:rsidRDefault="00E92B3D">
      <w:pPr>
        <w:spacing w:after="0" w:line="264" w:lineRule="auto"/>
        <w:ind w:firstLine="600"/>
        <w:jc w:val="both"/>
        <w:rPr>
          <w:lang w:val="ru-RU"/>
        </w:rPr>
      </w:pPr>
      <w:r w:rsidRPr="002B1F3A">
        <w:rPr>
          <w:rFonts w:ascii="Times New Roman" w:hAnsi="Times New Roman"/>
          <w:color w:val="000000"/>
          <w:sz w:val="28"/>
          <w:lang w:val="ru-RU"/>
        </w:rPr>
        <w:t xml:space="preserve">Электроёмкость. Конденсатор. Электроёмкость плоского конденсатора. </w:t>
      </w:r>
      <w:r w:rsidRPr="001838C0">
        <w:rPr>
          <w:rFonts w:ascii="Times New Roman" w:hAnsi="Times New Roman"/>
          <w:color w:val="000000"/>
          <w:sz w:val="28"/>
          <w:lang w:val="ru-RU"/>
        </w:rPr>
        <w:t>Энергия заряженного конденсатора.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Устройство и принцип действия электрометра.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Взаимодействие наэлектризованных тел.</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Электрическое поле заряженных тел.</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Проводники в электростатическом поле.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Электростатическая защита.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Диэлектрики в электростатическом поле.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Энергия заряженного конденсатора.</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Измерение электроёмкости конденсатора.</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2. Постоянный электрический ток. Токи в различных средах</w:t>
      </w:r>
    </w:p>
    <w:p w:rsidR="00680368" w:rsidRPr="002B1F3A" w:rsidRDefault="00E92B3D">
      <w:pPr>
        <w:spacing w:after="0" w:line="264" w:lineRule="auto"/>
        <w:ind w:firstLine="600"/>
        <w:jc w:val="both"/>
        <w:rPr>
          <w:lang w:val="ru-RU"/>
        </w:rPr>
      </w:pPr>
      <w:r w:rsidRPr="001838C0">
        <w:rPr>
          <w:rFonts w:ascii="Times New Roman" w:hAnsi="Times New Roman"/>
          <w:color w:val="000000"/>
          <w:sz w:val="28"/>
          <w:lang w:val="ru-RU"/>
        </w:rPr>
        <w:t xml:space="preserve">Электрический ток. Условия существования электрического тока. Источники тока. </w:t>
      </w:r>
      <w:r w:rsidRPr="002B1F3A">
        <w:rPr>
          <w:rFonts w:ascii="Times New Roman" w:hAnsi="Times New Roman"/>
          <w:color w:val="000000"/>
          <w:sz w:val="28"/>
          <w:lang w:val="ru-RU"/>
        </w:rPr>
        <w:t xml:space="preserve">Сила тока. Постоянный ток. </w:t>
      </w:r>
    </w:p>
    <w:p w:rsidR="00680368" w:rsidRPr="002B1F3A" w:rsidRDefault="00E92B3D">
      <w:pPr>
        <w:spacing w:after="0" w:line="264" w:lineRule="auto"/>
        <w:ind w:firstLine="600"/>
        <w:jc w:val="both"/>
        <w:rPr>
          <w:lang w:val="ru-RU"/>
        </w:rPr>
      </w:pPr>
      <w:r w:rsidRPr="002B1F3A">
        <w:rPr>
          <w:rFonts w:ascii="Times New Roman" w:hAnsi="Times New Roman"/>
          <w:color w:val="000000"/>
          <w:sz w:val="28"/>
          <w:lang w:val="ru-RU"/>
        </w:rPr>
        <w:t xml:space="preserve">Напряжение. Закон Ома для участка цепи.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Работа электрического тока. Закон </w:t>
      </w:r>
      <w:proofErr w:type="gramStart"/>
      <w:r w:rsidRPr="001838C0">
        <w:rPr>
          <w:rFonts w:ascii="Times New Roman" w:hAnsi="Times New Roman"/>
          <w:color w:val="000000"/>
          <w:sz w:val="28"/>
          <w:lang w:val="ru-RU"/>
        </w:rPr>
        <w:t>Джоуля–Ленца</w:t>
      </w:r>
      <w:proofErr w:type="gramEnd"/>
      <w:r w:rsidRPr="001838C0">
        <w:rPr>
          <w:rFonts w:ascii="Times New Roman" w:hAnsi="Times New Roman"/>
          <w:color w:val="000000"/>
          <w:sz w:val="28"/>
          <w:lang w:val="ru-RU"/>
        </w:rPr>
        <w:t xml:space="preserve">. Мощность электрического тока.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80368" w:rsidRPr="002B1F3A" w:rsidRDefault="00E92B3D">
      <w:pPr>
        <w:spacing w:after="0" w:line="264" w:lineRule="auto"/>
        <w:ind w:firstLine="600"/>
        <w:jc w:val="both"/>
        <w:rPr>
          <w:lang w:val="ru-RU"/>
        </w:rPr>
      </w:pPr>
      <w:r w:rsidRPr="001838C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w:t>
      </w:r>
      <w:r w:rsidRPr="002B1F3A">
        <w:rPr>
          <w:rFonts w:ascii="Times New Roman" w:hAnsi="Times New Roman"/>
          <w:color w:val="000000"/>
          <w:sz w:val="28"/>
          <w:lang w:val="ru-RU"/>
        </w:rPr>
        <w:t xml:space="preserve">Сверхпроводимость. </w:t>
      </w:r>
    </w:p>
    <w:p w:rsidR="00680368" w:rsidRPr="002B1F3A" w:rsidRDefault="00E92B3D">
      <w:pPr>
        <w:spacing w:after="0" w:line="264" w:lineRule="auto"/>
        <w:ind w:firstLine="600"/>
        <w:jc w:val="both"/>
        <w:rPr>
          <w:lang w:val="ru-RU"/>
        </w:rPr>
      </w:pPr>
      <w:r w:rsidRPr="002B1F3A">
        <w:rPr>
          <w:rFonts w:ascii="Times New Roman" w:hAnsi="Times New Roman"/>
          <w:color w:val="000000"/>
          <w:sz w:val="28"/>
          <w:lang w:val="ru-RU"/>
        </w:rPr>
        <w:t>Электрический ток в вакууме. Свойства электронных пучков.</w:t>
      </w:r>
    </w:p>
    <w:p w:rsidR="00680368" w:rsidRPr="001838C0" w:rsidRDefault="00E92B3D">
      <w:pPr>
        <w:spacing w:after="0" w:line="264" w:lineRule="auto"/>
        <w:ind w:firstLine="600"/>
        <w:jc w:val="both"/>
        <w:rPr>
          <w:lang w:val="ru-RU"/>
        </w:rPr>
      </w:pPr>
      <w:r w:rsidRPr="002B1F3A">
        <w:rPr>
          <w:rFonts w:ascii="Times New Roman" w:hAnsi="Times New Roman"/>
          <w:color w:val="000000"/>
          <w:sz w:val="28"/>
          <w:lang w:val="ru-RU"/>
        </w:rPr>
        <w:t xml:space="preserve">Полупроводники. Собственная и </w:t>
      </w:r>
      <w:proofErr w:type="spellStart"/>
      <w:r w:rsidRPr="002B1F3A">
        <w:rPr>
          <w:rFonts w:ascii="Times New Roman" w:hAnsi="Times New Roman"/>
          <w:color w:val="000000"/>
          <w:sz w:val="28"/>
          <w:lang w:val="ru-RU"/>
        </w:rPr>
        <w:t>примесная</w:t>
      </w:r>
      <w:proofErr w:type="spellEnd"/>
      <w:r w:rsidRPr="002B1F3A">
        <w:rPr>
          <w:rFonts w:ascii="Times New Roman" w:hAnsi="Times New Roman"/>
          <w:color w:val="000000"/>
          <w:sz w:val="28"/>
          <w:lang w:val="ru-RU"/>
        </w:rPr>
        <w:t xml:space="preserve"> проводимость полупроводников. </w:t>
      </w:r>
      <w:r w:rsidRPr="001838C0">
        <w:rPr>
          <w:rFonts w:ascii="Times New Roman" w:hAnsi="Times New Roman"/>
          <w:color w:val="000000"/>
          <w:sz w:val="28"/>
          <w:lang w:val="ru-RU"/>
        </w:rPr>
        <w:t xml:space="preserve">Свойства </w:t>
      </w:r>
      <w:r>
        <w:rPr>
          <w:rFonts w:ascii="Times New Roman" w:hAnsi="Times New Roman"/>
          <w:color w:val="000000"/>
          <w:sz w:val="28"/>
        </w:rPr>
        <w:t>p</w:t>
      </w:r>
      <w:r w:rsidRPr="001838C0">
        <w:rPr>
          <w:rFonts w:ascii="Times New Roman" w:hAnsi="Times New Roman"/>
          <w:color w:val="000000"/>
          <w:sz w:val="28"/>
          <w:lang w:val="ru-RU"/>
        </w:rPr>
        <w:t>–</w:t>
      </w:r>
      <w:r>
        <w:rPr>
          <w:rFonts w:ascii="Times New Roman" w:hAnsi="Times New Roman"/>
          <w:color w:val="000000"/>
          <w:sz w:val="28"/>
        </w:rPr>
        <w:t>n</w:t>
      </w:r>
      <w:r w:rsidRPr="001838C0">
        <w:rPr>
          <w:rFonts w:ascii="Times New Roman" w:hAnsi="Times New Roman"/>
          <w:color w:val="000000"/>
          <w:sz w:val="28"/>
          <w:lang w:val="ru-RU"/>
        </w:rPr>
        <w:t>-перехода. Полупроводниковые приборы.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Измерение силы тока и напряжения.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Смешанное соединение проводников.</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Зависимость сопротивления металлов от температуры.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Проводимость электролитов.</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Искровой разряд и проводимость воздуха.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Односторонняя проводимость диода.</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Изучение смешанного соединения резисторов.</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Измерение электродвижущей силы источника тока и его внутреннего сопротивления.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электролиза.</w:t>
      </w:r>
    </w:p>
    <w:p w:rsidR="00680368" w:rsidRPr="001838C0" w:rsidRDefault="00E92B3D">
      <w:pPr>
        <w:spacing w:after="0" w:line="264" w:lineRule="auto"/>
        <w:ind w:firstLine="600"/>
        <w:jc w:val="both"/>
        <w:rPr>
          <w:lang w:val="ru-RU"/>
        </w:rPr>
      </w:pPr>
      <w:proofErr w:type="spellStart"/>
      <w:r w:rsidRPr="001838C0">
        <w:rPr>
          <w:rFonts w:ascii="Times New Roman" w:hAnsi="Times New Roman"/>
          <w:b/>
          <w:color w:val="000000"/>
          <w:sz w:val="28"/>
          <w:lang w:val="ru-RU"/>
        </w:rPr>
        <w:t>Межпредметные</w:t>
      </w:r>
      <w:proofErr w:type="spellEnd"/>
      <w:r w:rsidRPr="001838C0">
        <w:rPr>
          <w:rFonts w:ascii="Times New Roman" w:hAnsi="Times New Roman"/>
          <w:b/>
          <w:color w:val="000000"/>
          <w:sz w:val="28"/>
          <w:lang w:val="ru-RU"/>
        </w:rPr>
        <w:t xml:space="preserve"> связи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1838C0">
        <w:rPr>
          <w:rFonts w:ascii="Times New Roman" w:hAnsi="Times New Roman"/>
          <w:color w:val="000000"/>
          <w:sz w:val="28"/>
          <w:lang w:val="ru-RU"/>
        </w:rPr>
        <w:t>межпредметных</w:t>
      </w:r>
      <w:proofErr w:type="spellEnd"/>
      <w:r w:rsidRPr="001838C0">
        <w:rPr>
          <w:rFonts w:ascii="Times New Roman" w:hAnsi="Times New Roman"/>
          <w:color w:val="000000"/>
          <w:sz w:val="28"/>
          <w:lang w:val="ru-RU"/>
        </w:rPr>
        <w:t xml:space="preserve"> связей с курсами математики, биологии, химии, географии и технологии.</w:t>
      </w:r>
    </w:p>
    <w:p w:rsidR="00680368" w:rsidRPr="001838C0" w:rsidRDefault="00E92B3D">
      <w:pPr>
        <w:spacing w:after="0" w:line="264" w:lineRule="auto"/>
        <w:ind w:firstLine="600"/>
        <w:jc w:val="both"/>
        <w:rPr>
          <w:lang w:val="ru-RU"/>
        </w:rPr>
      </w:pPr>
      <w:proofErr w:type="spellStart"/>
      <w:proofErr w:type="gramStart"/>
      <w:r w:rsidRPr="001838C0">
        <w:rPr>
          <w:rFonts w:ascii="Times New Roman" w:hAnsi="Times New Roman"/>
          <w:i/>
          <w:color w:val="000000"/>
          <w:sz w:val="28"/>
          <w:lang w:val="ru-RU"/>
        </w:rPr>
        <w:t>Межпредметные</w:t>
      </w:r>
      <w:proofErr w:type="spellEnd"/>
      <w:r w:rsidRPr="001838C0">
        <w:rPr>
          <w:rFonts w:ascii="Times New Roman" w:hAnsi="Times New Roman"/>
          <w:i/>
          <w:color w:val="000000"/>
          <w:sz w:val="28"/>
          <w:lang w:val="ru-RU"/>
        </w:rPr>
        <w:t xml:space="preserve"> понятия</w:t>
      </w:r>
      <w:r w:rsidRPr="001838C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80368" w:rsidRPr="001838C0" w:rsidRDefault="00E92B3D">
      <w:pPr>
        <w:spacing w:after="0" w:line="264" w:lineRule="auto"/>
        <w:ind w:firstLine="600"/>
        <w:jc w:val="both"/>
        <w:rPr>
          <w:lang w:val="ru-RU"/>
        </w:rPr>
      </w:pPr>
      <w:proofErr w:type="gramStart"/>
      <w:r w:rsidRPr="001838C0">
        <w:rPr>
          <w:rFonts w:ascii="Times New Roman" w:hAnsi="Times New Roman"/>
          <w:i/>
          <w:color w:val="000000"/>
          <w:sz w:val="28"/>
          <w:lang w:val="ru-RU"/>
        </w:rPr>
        <w:t>Математика:</w:t>
      </w:r>
      <w:r w:rsidRPr="001838C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Биология:</w:t>
      </w:r>
      <w:r w:rsidRPr="001838C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Химия:</w:t>
      </w:r>
      <w:r w:rsidRPr="001838C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838C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География:</w:t>
      </w:r>
      <w:r w:rsidRPr="001838C0">
        <w:rPr>
          <w:rFonts w:ascii="Times New Roman" w:hAnsi="Times New Roman"/>
          <w:color w:val="000000"/>
          <w:sz w:val="28"/>
          <w:lang w:val="ru-RU"/>
        </w:rPr>
        <w:t xml:space="preserve"> влажность воздуха, ветры, барометр, термометр.</w:t>
      </w:r>
    </w:p>
    <w:p w:rsidR="00680368" w:rsidRPr="001838C0" w:rsidRDefault="00E92B3D">
      <w:pPr>
        <w:spacing w:after="0" w:line="264" w:lineRule="auto"/>
        <w:ind w:firstLine="600"/>
        <w:jc w:val="both"/>
        <w:rPr>
          <w:lang w:val="ru-RU"/>
        </w:rPr>
      </w:pPr>
      <w:proofErr w:type="gramStart"/>
      <w:r w:rsidRPr="001838C0">
        <w:rPr>
          <w:rFonts w:ascii="Times New Roman" w:hAnsi="Times New Roman"/>
          <w:i/>
          <w:color w:val="000000"/>
          <w:sz w:val="28"/>
          <w:lang w:val="ru-RU"/>
        </w:rPr>
        <w:t>Технология:</w:t>
      </w:r>
      <w:r w:rsidRPr="001838C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1838C0">
        <w:rPr>
          <w:rFonts w:ascii="Times New Roman" w:hAnsi="Times New Roman"/>
          <w:color w:val="000000"/>
          <w:sz w:val="28"/>
          <w:lang w:val="ru-RU"/>
        </w:rPr>
        <w:t>наноматериалов</w:t>
      </w:r>
      <w:proofErr w:type="spellEnd"/>
      <w:r w:rsidRPr="001838C0">
        <w:rPr>
          <w:rFonts w:ascii="Times New Roman" w:hAnsi="Times New Roman"/>
          <w:color w:val="000000"/>
          <w:sz w:val="28"/>
          <w:lang w:val="ru-RU"/>
        </w:rPr>
        <w:t xml:space="preserve">, и </w:t>
      </w:r>
      <w:proofErr w:type="spellStart"/>
      <w:r w:rsidRPr="001838C0">
        <w:rPr>
          <w:rFonts w:ascii="Times New Roman" w:hAnsi="Times New Roman"/>
          <w:color w:val="000000"/>
          <w:sz w:val="28"/>
          <w:lang w:val="ru-RU"/>
        </w:rPr>
        <w:t>нанотехнологии</w:t>
      </w:r>
      <w:proofErr w:type="spellEnd"/>
      <w:r w:rsidRPr="001838C0">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11 КЛАСС</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Раздел 4. Электродинамика</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3. Магнитное поле. Электромагнитная индукция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80368" w:rsidRPr="002B1F3A" w:rsidRDefault="00E92B3D">
      <w:pPr>
        <w:spacing w:after="0" w:line="264" w:lineRule="auto"/>
        <w:ind w:firstLine="600"/>
        <w:jc w:val="both"/>
        <w:rPr>
          <w:lang w:val="ru-RU"/>
        </w:rPr>
      </w:pPr>
      <w:r w:rsidRPr="001838C0">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2B1F3A">
        <w:rPr>
          <w:rFonts w:ascii="Times New Roman" w:hAnsi="Times New Roman"/>
          <w:color w:val="000000"/>
          <w:sz w:val="28"/>
          <w:lang w:val="ru-RU"/>
        </w:rPr>
        <w:t>Опыт Эрстеда. Взаимодействие проводников с током.</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Сила Ампера, её модуль и направление.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80368" w:rsidRPr="002B1F3A" w:rsidRDefault="00E92B3D">
      <w:pPr>
        <w:spacing w:after="0" w:line="264" w:lineRule="auto"/>
        <w:ind w:firstLine="600"/>
        <w:jc w:val="both"/>
        <w:rPr>
          <w:lang w:val="ru-RU"/>
        </w:rPr>
      </w:pPr>
      <w:r w:rsidRPr="002B1F3A">
        <w:rPr>
          <w:rFonts w:ascii="Times New Roman" w:hAnsi="Times New Roman"/>
          <w:color w:val="000000"/>
          <w:sz w:val="28"/>
          <w:lang w:val="ru-RU"/>
        </w:rPr>
        <w:t>Правило Ленца.</w:t>
      </w:r>
    </w:p>
    <w:p w:rsidR="00680368" w:rsidRPr="001838C0" w:rsidRDefault="00E92B3D">
      <w:pPr>
        <w:spacing w:after="0" w:line="264" w:lineRule="auto"/>
        <w:ind w:firstLine="600"/>
        <w:jc w:val="both"/>
        <w:rPr>
          <w:lang w:val="ru-RU"/>
        </w:rPr>
      </w:pPr>
      <w:r w:rsidRPr="002B1F3A">
        <w:rPr>
          <w:rFonts w:ascii="Times New Roman" w:hAnsi="Times New Roman"/>
          <w:color w:val="000000"/>
          <w:sz w:val="28"/>
          <w:lang w:val="ru-RU"/>
        </w:rPr>
        <w:t xml:space="preserve">Индуктивность. Явление самоиндукции. </w:t>
      </w:r>
      <w:r w:rsidRPr="001838C0">
        <w:rPr>
          <w:rFonts w:ascii="Times New Roman" w:hAnsi="Times New Roman"/>
          <w:color w:val="000000"/>
          <w:sz w:val="28"/>
          <w:lang w:val="ru-RU"/>
        </w:rPr>
        <w:t xml:space="preserve">Электродвижущая сила самоиндукции.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Энергия магнитного поля катушки с током.</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Электромагнитное поле.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lastRenderedPageBreak/>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Опыт Эрстеда.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Отклонение электронного пучка магнитным полем.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Линии индукции магнитного поля.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Взаимодействие двух проводников с током.</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Сила Ампера.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Действие силы Лоренца на ионы электролита.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Явление электромагнитной индукции.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Правило Ленца.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Явление самоиндукции.</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Изучение магнитного поля катушки с током.</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действия постоянного магнита на рамку с током.</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явления электромагнитной индукции.</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Раздел 5. Колебания и волны</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1. Механические и электромагнитные колебания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80368" w:rsidRPr="002B1F3A" w:rsidRDefault="00E92B3D">
      <w:pPr>
        <w:spacing w:after="0" w:line="264" w:lineRule="auto"/>
        <w:ind w:firstLine="600"/>
        <w:jc w:val="both"/>
        <w:rPr>
          <w:lang w:val="ru-RU"/>
        </w:rPr>
      </w:pPr>
      <w:r w:rsidRPr="001838C0">
        <w:rPr>
          <w:rFonts w:ascii="Times New Roman" w:hAnsi="Times New Roman"/>
          <w:color w:val="000000"/>
          <w:sz w:val="28"/>
          <w:lang w:val="ru-RU"/>
        </w:rPr>
        <w:t xml:space="preserve">Колебательный контур. Свободные электромагнитные колебания в идеальном колебательном контуре. </w:t>
      </w:r>
      <w:r w:rsidRPr="002B1F3A">
        <w:rPr>
          <w:rFonts w:ascii="Times New Roman" w:hAnsi="Times New Roman"/>
          <w:color w:val="000000"/>
          <w:sz w:val="28"/>
          <w:lang w:val="ru-RU"/>
        </w:rPr>
        <w:t>Аналогия между механическими и электромагнитными колебаниями. Формула Томсона. Закон сохранения энергии в идеальном колебательном контуре.</w:t>
      </w:r>
    </w:p>
    <w:p w:rsidR="00680368" w:rsidRPr="002B1F3A" w:rsidRDefault="00E92B3D">
      <w:pPr>
        <w:spacing w:after="0" w:line="264" w:lineRule="auto"/>
        <w:ind w:firstLine="600"/>
        <w:jc w:val="both"/>
        <w:rPr>
          <w:lang w:val="ru-RU"/>
        </w:rPr>
      </w:pPr>
      <w:r w:rsidRPr="001838C0">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2B1F3A">
        <w:rPr>
          <w:rFonts w:ascii="Times New Roman" w:hAnsi="Times New Roman"/>
          <w:color w:val="000000"/>
          <w:sz w:val="28"/>
          <w:lang w:val="ru-RU"/>
        </w:rPr>
        <w:t xml:space="preserve">Резонанс. Вынужденные электромагнитные колебания.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80368" w:rsidRPr="001838C0" w:rsidRDefault="00E92B3D">
      <w:pPr>
        <w:spacing w:after="0" w:line="264" w:lineRule="auto"/>
        <w:ind w:firstLine="600"/>
        <w:jc w:val="both"/>
        <w:rPr>
          <w:lang w:val="ru-RU"/>
        </w:rPr>
      </w:pPr>
      <w:r w:rsidRPr="002B1F3A">
        <w:rPr>
          <w:rFonts w:ascii="Times New Roman" w:hAnsi="Times New Roman"/>
          <w:color w:val="000000"/>
          <w:sz w:val="28"/>
          <w:lang w:val="ru-RU"/>
        </w:rPr>
        <w:t xml:space="preserve">Трансформатор. Производство, передача и потребление электрической энергии. </w:t>
      </w:r>
      <w:r w:rsidRPr="001838C0">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Наблюдение затухающих колебаний.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свойств вынужденных колебаний.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Наблюдение резонанса.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Свободные электромагнитные колебания.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Модель линии электропередачи.</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Исследование переменного тока в цепи из последовательно </w:t>
      </w:r>
      <w:proofErr w:type="gramStart"/>
      <w:r w:rsidRPr="001838C0">
        <w:rPr>
          <w:rFonts w:ascii="Times New Roman" w:hAnsi="Times New Roman"/>
          <w:color w:val="000000"/>
          <w:sz w:val="28"/>
          <w:lang w:val="ru-RU"/>
        </w:rPr>
        <w:t>соединённых</w:t>
      </w:r>
      <w:proofErr w:type="gramEnd"/>
      <w:r w:rsidRPr="001838C0">
        <w:rPr>
          <w:rFonts w:ascii="Times New Roman" w:hAnsi="Times New Roman"/>
          <w:color w:val="000000"/>
          <w:sz w:val="28"/>
          <w:lang w:val="ru-RU"/>
        </w:rPr>
        <w:t xml:space="preserve"> конденсатора, катушки и резистора.</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2. Механические и электромагнитные волны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Механические волны, условия распространения. </w:t>
      </w:r>
      <w:r w:rsidRPr="002B1F3A">
        <w:rPr>
          <w:rFonts w:ascii="Times New Roman" w:hAnsi="Times New Roman"/>
          <w:color w:val="000000"/>
          <w:sz w:val="28"/>
          <w:lang w:val="ru-RU"/>
        </w:rPr>
        <w:t xml:space="preserve">Период. Скорость распространения и длина волны. </w:t>
      </w:r>
      <w:r w:rsidRPr="001838C0">
        <w:rPr>
          <w:rFonts w:ascii="Times New Roman" w:hAnsi="Times New Roman"/>
          <w:color w:val="000000"/>
          <w:sz w:val="28"/>
          <w:lang w:val="ru-RU"/>
        </w:rPr>
        <w:t>Поперечные и продольные волны. Интерференция и дифракция механических волн.</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Звук. Скорость звука. Громкость звука. Высота тона. Тембр звука.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838C0">
        <w:rPr>
          <w:rFonts w:ascii="Times New Roman" w:hAnsi="Times New Roman"/>
          <w:color w:val="000000"/>
          <w:sz w:val="28"/>
          <w:lang w:val="ru-RU"/>
        </w:rPr>
        <w:t xml:space="preserve">, </w:t>
      </w:r>
      <w:r>
        <w:rPr>
          <w:rFonts w:ascii="Times New Roman" w:hAnsi="Times New Roman"/>
          <w:color w:val="000000"/>
          <w:sz w:val="28"/>
        </w:rPr>
        <w:t>B</w:t>
      </w:r>
      <w:r w:rsidRPr="001838C0">
        <w:rPr>
          <w:rFonts w:ascii="Times New Roman" w:hAnsi="Times New Roman"/>
          <w:color w:val="000000"/>
          <w:sz w:val="28"/>
          <w:lang w:val="ru-RU"/>
        </w:rPr>
        <w:t xml:space="preserve">, </w:t>
      </w:r>
      <w:r>
        <w:rPr>
          <w:rFonts w:ascii="Times New Roman" w:hAnsi="Times New Roman"/>
          <w:color w:val="000000"/>
          <w:sz w:val="28"/>
        </w:rPr>
        <w:t>V</w:t>
      </w:r>
      <w:r w:rsidRPr="001838C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Шкала электромагнитных волн. Применение электромагнитных волн в технике и быту.</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Принципы радиосвязи и телевидения. Радиолокация.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Электромагнитное загрязнение окружающей среды.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1838C0">
        <w:rPr>
          <w:rFonts w:ascii="Times New Roman" w:hAnsi="Times New Roman"/>
          <w:color w:val="000000"/>
          <w:sz w:val="28"/>
          <w:lang w:val="ru-RU"/>
        </w:rPr>
        <w:t>СВЧ-печь</w:t>
      </w:r>
      <w:proofErr w:type="spellEnd"/>
      <w:r w:rsidRPr="001838C0">
        <w:rPr>
          <w:rFonts w:ascii="Times New Roman" w:hAnsi="Times New Roman"/>
          <w:color w:val="000000"/>
          <w:sz w:val="28"/>
          <w:lang w:val="ru-RU"/>
        </w:rPr>
        <w:t>.</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Образование и распространение поперечных и продольных волн.</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Колеблющееся тело как источник звука.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отражения и преломления механических волн.</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интерференции и дифракции механических волн.</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Звуковой резонанс.</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связи громкости звука и высоты тона с амплитудой и частотой колебаний.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3. Оптика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Дисперсия света. Сложный состав белого света. Цвет.</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Пределы применимости геометрической оптики.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Поляризация света.</w:t>
      </w:r>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Прямолинейное распространение, отражение и преломление света. Оптические приборы.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Полное внутреннее отражение. Модель </w:t>
      </w:r>
      <w:proofErr w:type="spellStart"/>
      <w:r w:rsidRPr="001838C0">
        <w:rPr>
          <w:rFonts w:ascii="Times New Roman" w:hAnsi="Times New Roman"/>
          <w:color w:val="000000"/>
          <w:sz w:val="28"/>
          <w:lang w:val="ru-RU"/>
        </w:rPr>
        <w:t>световода</w:t>
      </w:r>
      <w:proofErr w:type="spellEnd"/>
      <w:r w:rsidRPr="001838C0">
        <w:rPr>
          <w:rFonts w:ascii="Times New Roman" w:hAnsi="Times New Roman"/>
          <w:color w:val="000000"/>
          <w:sz w:val="28"/>
          <w:lang w:val="ru-RU"/>
        </w:rPr>
        <w:t>.</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свойств изображений в линзах.</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Модели микроскопа, телескопа.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интерференции света.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дифракции света.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Наблюдение дисперсии света.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Получение спектра с помощью призмы.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Получение спектра с помощью дифракционной решётки.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поляризации света.</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 xml:space="preserve">Измерение показателя преломления стекла.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свойств изображений в линзах.</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дисперсии света.</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Раздел 6. Основы специальной теории относительности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Относительность одновременности. Замедление времени и сокращение длины.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Энергия и импульс релятивистской частицы.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Связь массы с энергией и импульсом релятивистской частицы. Энергия покоя.</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Раздел 7. Квантовая физика</w:t>
      </w:r>
    </w:p>
    <w:p w:rsidR="00680368" w:rsidRPr="002B1F3A" w:rsidRDefault="00E92B3D">
      <w:pPr>
        <w:spacing w:after="0" w:line="264" w:lineRule="auto"/>
        <w:ind w:firstLine="600"/>
        <w:jc w:val="both"/>
        <w:rPr>
          <w:lang w:val="ru-RU"/>
        </w:rPr>
      </w:pPr>
      <w:r w:rsidRPr="001838C0">
        <w:rPr>
          <w:rFonts w:ascii="Times New Roman" w:hAnsi="Times New Roman"/>
          <w:b/>
          <w:i/>
          <w:color w:val="000000"/>
          <w:sz w:val="28"/>
          <w:lang w:val="ru-RU"/>
        </w:rPr>
        <w:t xml:space="preserve">Тема 1. </w:t>
      </w:r>
      <w:r w:rsidRPr="002B1F3A">
        <w:rPr>
          <w:rFonts w:ascii="Times New Roman" w:hAnsi="Times New Roman"/>
          <w:b/>
          <w:i/>
          <w:color w:val="000000"/>
          <w:sz w:val="28"/>
          <w:lang w:val="ru-RU"/>
        </w:rPr>
        <w:t>Элементы квантовой оптики</w:t>
      </w:r>
    </w:p>
    <w:p w:rsidR="00680368" w:rsidRPr="001838C0" w:rsidRDefault="00E92B3D">
      <w:pPr>
        <w:spacing w:after="0" w:line="264" w:lineRule="auto"/>
        <w:ind w:firstLine="600"/>
        <w:jc w:val="both"/>
        <w:rPr>
          <w:lang w:val="ru-RU"/>
        </w:rPr>
      </w:pPr>
      <w:r w:rsidRPr="002B1F3A">
        <w:rPr>
          <w:rFonts w:ascii="Times New Roman" w:hAnsi="Times New Roman"/>
          <w:color w:val="000000"/>
          <w:sz w:val="28"/>
          <w:lang w:val="ru-RU"/>
        </w:rPr>
        <w:t xml:space="preserve">Фотоны. Формула Планка связи энергии фотона с его частотой. </w:t>
      </w:r>
      <w:r w:rsidRPr="001838C0">
        <w:rPr>
          <w:rFonts w:ascii="Times New Roman" w:hAnsi="Times New Roman"/>
          <w:color w:val="000000"/>
          <w:sz w:val="28"/>
          <w:lang w:val="ru-RU"/>
        </w:rPr>
        <w:t xml:space="preserve">Энергия и импульс фотона.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Открытие и исследование фотоэффекта. </w:t>
      </w:r>
      <w:r w:rsidRPr="002B1F3A">
        <w:rPr>
          <w:rFonts w:ascii="Times New Roman" w:hAnsi="Times New Roman"/>
          <w:color w:val="000000"/>
          <w:sz w:val="28"/>
          <w:lang w:val="ru-RU"/>
        </w:rPr>
        <w:t xml:space="preserve">Опыты А. Г. Столетова. Законы фотоэффекта. </w:t>
      </w:r>
      <w:r w:rsidRPr="001838C0">
        <w:rPr>
          <w:rFonts w:ascii="Times New Roman" w:hAnsi="Times New Roman"/>
          <w:color w:val="000000"/>
          <w:sz w:val="28"/>
          <w:lang w:val="ru-RU"/>
        </w:rPr>
        <w:t>Уравнение Эйнштейна для фотоэффекта. «Красная граница» фотоэффекта.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Давление света. Опыты П. Н. Лебедева.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Химическое действие света.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Фотоэффект на установке с цинковой пластиной.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Исследование законов внешнего фотоэффекта.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Светодиод.</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Солнечная батарея.</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2. Строение атома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838C0">
        <w:rPr>
          <w:rFonts w:ascii="Times New Roman" w:hAnsi="Times New Roman"/>
          <w:color w:val="000000"/>
          <w:sz w:val="28"/>
          <w:lang w:val="ru-RU"/>
        </w:rPr>
        <w:t xml:space="preserve"> </w:t>
      </w:r>
      <w:proofErr w:type="gramStart"/>
      <w:r w:rsidRPr="001838C0">
        <w:rPr>
          <w:rFonts w:ascii="Times New Roman" w:hAnsi="Times New Roman"/>
          <w:color w:val="000000"/>
          <w:sz w:val="28"/>
          <w:lang w:val="ru-RU"/>
        </w:rPr>
        <w:t>-ч</w:t>
      </w:r>
      <w:proofErr w:type="gramEnd"/>
      <w:r w:rsidRPr="001838C0">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80368" w:rsidRPr="002B1F3A" w:rsidRDefault="00E92B3D">
      <w:pPr>
        <w:spacing w:after="0" w:line="264" w:lineRule="auto"/>
        <w:ind w:firstLine="600"/>
        <w:jc w:val="both"/>
        <w:rPr>
          <w:lang w:val="ru-RU"/>
        </w:rPr>
      </w:pPr>
      <w:r w:rsidRPr="001838C0">
        <w:rPr>
          <w:rFonts w:ascii="Times New Roman" w:hAnsi="Times New Roman"/>
          <w:color w:val="000000"/>
          <w:sz w:val="28"/>
          <w:lang w:val="ru-RU"/>
        </w:rPr>
        <w:t xml:space="preserve">Волновые свойства частиц. </w:t>
      </w:r>
      <w:r w:rsidRPr="002B1F3A">
        <w:rPr>
          <w:rFonts w:ascii="Times New Roman" w:hAnsi="Times New Roman"/>
          <w:color w:val="000000"/>
          <w:sz w:val="28"/>
          <w:lang w:val="ru-RU"/>
        </w:rPr>
        <w:t xml:space="preserve">Волны де Бройля. Корпускулярно-волновой дуализм.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Спонтанное и вынужденное излучение.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lastRenderedPageBreak/>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Модель опыта Резерфорда.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Определение длины волны лазера.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линейчатых спектров излучения.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Лазер.</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Наблюдение линейчатого спектра.</w:t>
      </w:r>
    </w:p>
    <w:p w:rsidR="00680368" w:rsidRPr="001838C0" w:rsidRDefault="00E92B3D">
      <w:pPr>
        <w:spacing w:after="0" w:line="264" w:lineRule="auto"/>
        <w:ind w:firstLine="600"/>
        <w:jc w:val="both"/>
        <w:rPr>
          <w:lang w:val="ru-RU"/>
        </w:rPr>
      </w:pPr>
      <w:r w:rsidRPr="001838C0">
        <w:rPr>
          <w:rFonts w:ascii="Times New Roman" w:hAnsi="Times New Roman"/>
          <w:b/>
          <w:i/>
          <w:color w:val="000000"/>
          <w:sz w:val="28"/>
          <w:lang w:val="ru-RU"/>
        </w:rPr>
        <w:t>Тема 3. Атомное ядро</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Энергия связи нуклонов в ядре. Ядерные силы. Дефект массы ядра.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Ядерные реакции. Деление и синтез ядер.</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Элементарные частицы. Открытие позитрона.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Методы наблюдения и регистрации элементарных частиц.</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Фундаментальные взаимодействия. Единство физической картины мира.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Демонстрации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Счётчик ионизирующих частиц.</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Ученический эксперимент, лабораторные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Исследование треков частиц (по готовым фотографиям).</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Раздел 8. Элементы астрономии и астрофизики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Этапы развития астрономии. Прикладное и мировоззренческое значение астрономии.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Вид звёздного неба. Созвездия, яркие звёзды, планеты, их видимое движение.</w:t>
      </w:r>
    </w:p>
    <w:p w:rsidR="00680368" w:rsidRPr="002B1F3A" w:rsidRDefault="00E92B3D">
      <w:pPr>
        <w:spacing w:after="0" w:line="264" w:lineRule="auto"/>
        <w:ind w:firstLine="600"/>
        <w:jc w:val="both"/>
        <w:rPr>
          <w:lang w:val="ru-RU"/>
        </w:rPr>
      </w:pPr>
      <w:r w:rsidRPr="002B1F3A">
        <w:rPr>
          <w:rFonts w:ascii="Times New Roman" w:hAnsi="Times New Roman"/>
          <w:color w:val="000000"/>
          <w:sz w:val="28"/>
          <w:lang w:val="ru-RU"/>
        </w:rPr>
        <w:t xml:space="preserve">Солнечная система. </w:t>
      </w:r>
    </w:p>
    <w:p w:rsidR="00680368" w:rsidRPr="002B1F3A" w:rsidRDefault="00E92B3D">
      <w:pPr>
        <w:spacing w:after="0" w:line="264" w:lineRule="auto"/>
        <w:ind w:firstLine="600"/>
        <w:jc w:val="both"/>
        <w:rPr>
          <w:lang w:val="ru-RU"/>
        </w:rPr>
      </w:pPr>
      <w:r w:rsidRPr="002B1F3A">
        <w:rPr>
          <w:rFonts w:ascii="Times New Roman" w:hAnsi="Times New Roman"/>
          <w:color w:val="000000"/>
          <w:sz w:val="28"/>
          <w:lang w:val="ru-RU"/>
        </w:rPr>
        <w:t xml:space="preserve">Солнце. Солнечная активность. </w:t>
      </w:r>
      <w:r w:rsidRPr="001838C0">
        <w:rPr>
          <w:rFonts w:ascii="Times New Roman" w:hAnsi="Times New Roman"/>
          <w:color w:val="000000"/>
          <w:sz w:val="28"/>
          <w:lang w:val="ru-RU"/>
        </w:rPr>
        <w:t xml:space="preserve">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838C0">
        <w:rPr>
          <w:rFonts w:ascii="Times New Roman" w:hAnsi="Times New Roman"/>
          <w:color w:val="000000"/>
          <w:sz w:val="28"/>
          <w:lang w:val="ru-RU"/>
        </w:rPr>
        <w:lastRenderedPageBreak/>
        <w:t xml:space="preserve">звёзд. Современные представления о происхождении и эволюции Солнца и звёзд. </w:t>
      </w:r>
      <w:r w:rsidRPr="002B1F3A">
        <w:rPr>
          <w:rFonts w:ascii="Times New Roman" w:hAnsi="Times New Roman"/>
          <w:color w:val="000000"/>
          <w:sz w:val="28"/>
          <w:lang w:val="ru-RU"/>
        </w:rPr>
        <w:t>Этапы жизни звёзд.</w:t>
      </w:r>
    </w:p>
    <w:p w:rsidR="00680368" w:rsidRPr="002B1F3A" w:rsidRDefault="00E92B3D">
      <w:pPr>
        <w:spacing w:after="0" w:line="264" w:lineRule="auto"/>
        <w:ind w:firstLine="600"/>
        <w:jc w:val="both"/>
        <w:rPr>
          <w:lang w:val="ru-RU"/>
        </w:rPr>
      </w:pPr>
      <w:r w:rsidRPr="002B1F3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80368" w:rsidRPr="002B1F3A" w:rsidRDefault="00E92B3D">
      <w:pPr>
        <w:spacing w:after="0" w:line="264" w:lineRule="auto"/>
        <w:ind w:firstLine="600"/>
        <w:jc w:val="both"/>
        <w:rPr>
          <w:lang w:val="ru-RU"/>
        </w:rPr>
      </w:pPr>
      <w:r w:rsidRPr="002B1F3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80368" w:rsidRPr="002B1F3A" w:rsidRDefault="00E92B3D">
      <w:pPr>
        <w:spacing w:after="0" w:line="264" w:lineRule="auto"/>
        <w:ind w:firstLine="600"/>
        <w:jc w:val="both"/>
        <w:rPr>
          <w:lang w:val="ru-RU"/>
        </w:rPr>
      </w:pPr>
      <w:r w:rsidRPr="002B1F3A">
        <w:rPr>
          <w:rFonts w:ascii="Times New Roman" w:hAnsi="Times New Roman"/>
          <w:color w:val="000000"/>
          <w:sz w:val="28"/>
          <w:lang w:val="ru-RU"/>
        </w:rPr>
        <w:t xml:space="preserve">Масштабная структура Вселенной. Метагалактика.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Нерешённые проблемы астрономии.</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Ученические наблюдения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Наблюдения в телескоп Луны, планет, Млечного Пути.</w:t>
      </w:r>
    </w:p>
    <w:p w:rsidR="00680368" w:rsidRPr="001838C0" w:rsidRDefault="00E92B3D">
      <w:pPr>
        <w:spacing w:after="0" w:line="264" w:lineRule="auto"/>
        <w:ind w:firstLine="600"/>
        <w:jc w:val="both"/>
        <w:rPr>
          <w:lang w:val="ru-RU"/>
        </w:rPr>
      </w:pPr>
      <w:r w:rsidRPr="001838C0">
        <w:rPr>
          <w:rFonts w:ascii="Times New Roman" w:hAnsi="Times New Roman"/>
          <w:b/>
          <w:color w:val="000000"/>
          <w:sz w:val="28"/>
          <w:lang w:val="ru-RU"/>
        </w:rPr>
        <w:t>Обобщающее повторение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1838C0">
        <w:rPr>
          <w:rFonts w:ascii="Times New Roman" w:hAnsi="Times New Roman"/>
          <w:color w:val="000000"/>
          <w:sz w:val="28"/>
          <w:lang w:val="ru-RU"/>
        </w:rPr>
        <w:t>естественно-научных</w:t>
      </w:r>
      <w:proofErr w:type="spellEnd"/>
      <w:r w:rsidRPr="001838C0">
        <w:rPr>
          <w:rFonts w:ascii="Times New Roman" w:hAnsi="Times New Roman"/>
          <w:color w:val="000000"/>
          <w:sz w:val="28"/>
          <w:lang w:val="ru-RU"/>
        </w:rPr>
        <w:t xml:space="preserve"> представлений о природе.</w:t>
      </w:r>
    </w:p>
    <w:p w:rsidR="00680368" w:rsidRPr="001838C0" w:rsidRDefault="00E92B3D">
      <w:pPr>
        <w:spacing w:after="0" w:line="264" w:lineRule="auto"/>
        <w:ind w:firstLine="600"/>
        <w:jc w:val="both"/>
        <w:rPr>
          <w:lang w:val="ru-RU"/>
        </w:rPr>
      </w:pPr>
      <w:proofErr w:type="spellStart"/>
      <w:r w:rsidRPr="001838C0">
        <w:rPr>
          <w:rFonts w:ascii="Times New Roman" w:hAnsi="Times New Roman"/>
          <w:b/>
          <w:color w:val="000000"/>
          <w:sz w:val="28"/>
          <w:lang w:val="ru-RU"/>
        </w:rPr>
        <w:t>Межпредметные</w:t>
      </w:r>
      <w:proofErr w:type="spellEnd"/>
      <w:r w:rsidRPr="001838C0">
        <w:rPr>
          <w:rFonts w:ascii="Times New Roman" w:hAnsi="Times New Roman"/>
          <w:b/>
          <w:color w:val="000000"/>
          <w:sz w:val="28"/>
          <w:lang w:val="ru-RU"/>
        </w:rPr>
        <w:t xml:space="preserve"> связи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1838C0">
        <w:rPr>
          <w:rFonts w:ascii="Times New Roman" w:hAnsi="Times New Roman"/>
          <w:color w:val="000000"/>
          <w:sz w:val="28"/>
          <w:lang w:val="ru-RU"/>
        </w:rPr>
        <w:t>межпредметных</w:t>
      </w:r>
      <w:proofErr w:type="spellEnd"/>
      <w:r w:rsidRPr="001838C0">
        <w:rPr>
          <w:rFonts w:ascii="Times New Roman" w:hAnsi="Times New Roman"/>
          <w:color w:val="000000"/>
          <w:sz w:val="28"/>
          <w:lang w:val="ru-RU"/>
        </w:rPr>
        <w:t xml:space="preserve"> связей с курсами математики, биологии, химии, географии и технологии.</w:t>
      </w:r>
    </w:p>
    <w:p w:rsidR="00680368" w:rsidRPr="001838C0" w:rsidRDefault="00E92B3D">
      <w:pPr>
        <w:spacing w:after="0" w:line="264" w:lineRule="auto"/>
        <w:ind w:firstLine="600"/>
        <w:jc w:val="both"/>
        <w:rPr>
          <w:lang w:val="ru-RU"/>
        </w:rPr>
      </w:pPr>
      <w:proofErr w:type="spellStart"/>
      <w:proofErr w:type="gramStart"/>
      <w:r w:rsidRPr="001838C0">
        <w:rPr>
          <w:rFonts w:ascii="Times New Roman" w:hAnsi="Times New Roman"/>
          <w:i/>
          <w:color w:val="000000"/>
          <w:sz w:val="28"/>
          <w:lang w:val="ru-RU"/>
        </w:rPr>
        <w:t>Межпредметные</w:t>
      </w:r>
      <w:proofErr w:type="spellEnd"/>
      <w:r w:rsidRPr="001838C0">
        <w:rPr>
          <w:rFonts w:ascii="Times New Roman" w:hAnsi="Times New Roman"/>
          <w:i/>
          <w:color w:val="000000"/>
          <w:sz w:val="28"/>
          <w:lang w:val="ru-RU"/>
        </w:rPr>
        <w:t xml:space="preserve"> понятия</w:t>
      </w:r>
      <w:r w:rsidRPr="001838C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80368" w:rsidRPr="001838C0" w:rsidRDefault="00E92B3D">
      <w:pPr>
        <w:spacing w:after="0" w:line="264" w:lineRule="auto"/>
        <w:ind w:firstLine="600"/>
        <w:jc w:val="both"/>
        <w:rPr>
          <w:lang w:val="ru-RU"/>
        </w:rPr>
      </w:pPr>
      <w:proofErr w:type="gramStart"/>
      <w:r w:rsidRPr="001838C0">
        <w:rPr>
          <w:rFonts w:ascii="Times New Roman" w:hAnsi="Times New Roman"/>
          <w:i/>
          <w:color w:val="000000"/>
          <w:sz w:val="28"/>
          <w:lang w:val="ru-RU"/>
        </w:rPr>
        <w:t>Математика:</w:t>
      </w:r>
      <w:r w:rsidRPr="001838C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Биология:</w:t>
      </w:r>
      <w:r w:rsidRPr="001838C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t>Химия:</w:t>
      </w:r>
      <w:r w:rsidRPr="001838C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80368" w:rsidRPr="001838C0" w:rsidRDefault="00E92B3D">
      <w:pPr>
        <w:spacing w:after="0" w:line="264" w:lineRule="auto"/>
        <w:ind w:firstLine="600"/>
        <w:jc w:val="both"/>
        <w:rPr>
          <w:lang w:val="ru-RU"/>
        </w:rPr>
      </w:pPr>
      <w:r w:rsidRPr="001838C0">
        <w:rPr>
          <w:rFonts w:ascii="Times New Roman" w:hAnsi="Times New Roman"/>
          <w:i/>
          <w:color w:val="000000"/>
          <w:sz w:val="28"/>
          <w:lang w:val="ru-RU"/>
        </w:rPr>
        <w:lastRenderedPageBreak/>
        <w:t>География:</w:t>
      </w:r>
      <w:r w:rsidRPr="001838C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80368" w:rsidRPr="001838C0" w:rsidRDefault="00E92B3D">
      <w:pPr>
        <w:spacing w:after="0" w:line="264" w:lineRule="auto"/>
        <w:ind w:firstLine="600"/>
        <w:jc w:val="both"/>
        <w:rPr>
          <w:lang w:val="ru-RU"/>
        </w:rPr>
      </w:pPr>
      <w:proofErr w:type="gramStart"/>
      <w:r w:rsidRPr="001838C0">
        <w:rPr>
          <w:rFonts w:ascii="Times New Roman" w:hAnsi="Times New Roman"/>
          <w:i/>
          <w:color w:val="000000"/>
          <w:sz w:val="28"/>
          <w:lang w:val="ru-RU"/>
        </w:rPr>
        <w:t>Технология:</w:t>
      </w:r>
      <w:r w:rsidRPr="001838C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1838C0">
        <w:rPr>
          <w:rFonts w:ascii="Times New Roman" w:hAnsi="Times New Roman"/>
          <w:color w:val="000000"/>
          <w:sz w:val="28"/>
          <w:lang w:val="ru-RU"/>
        </w:rPr>
        <w:t>СВЧ-печь</w:t>
      </w:r>
      <w:proofErr w:type="spellEnd"/>
      <w:r w:rsidRPr="001838C0">
        <w:rPr>
          <w:rFonts w:ascii="Times New Roman" w:hAnsi="Times New Roman"/>
          <w:color w:val="000000"/>
          <w:sz w:val="28"/>
          <w:lang w:val="ru-RU"/>
        </w:rPr>
        <w:t>, проекционный аппарат, волоконная оптика, солнечная батарея.</w:t>
      </w:r>
      <w:proofErr w:type="gramEnd"/>
    </w:p>
    <w:p w:rsidR="00680368" w:rsidRPr="001838C0" w:rsidRDefault="00680368">
      <w:pPr>
        <w:rPr>
          <w:lang w:val="ru-RU"/>
        </w:rPr>
        <w:sectPr w:rsidR="00680368" w:rsidRPr="001838C0">
          <w:pgSz w:w="11906" w:h="16383"/>
          <w:pgMar w:top="1134" w:right="850" w:bottom="1134" w:left="1701" w:header="720" w:footer="720" w:gutter="0"/>
          <w:cols w:space="720"/>
        </w:sectPr>
      </w:pPr>
    </w:p>
    <w:p w:rsidR="00680368" w:rsidRPr="001838C0" w:rsidRDefault="00680368">
      <w:pPr>
        <w:spacing w:after="0" w:line="264" w:lineRule="auto"/>
        <w:ind w:left="120"/>
        <w:jc w:val="both"/>
        <w:rPr>
          <w:lang w:val="ru-RU"/>
        </w:rPr>
      </w:pPr>
      <w:bookmarkStart w:id="4" w:name="block-33759456"/>
      <w:bookmarkEnd w:id="3"/>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80368" w:rsidRPr="001838C0" w:rsidRDefault="00680368">
      <w:pPr>
        <w:spacing w:after="0" w:line="264" w:lineRule="auto"/>
        <w:ind w:left="120"/>
        <w:jc w:val="both"/>
        <w:rPr>
          <w:lang w:val="ru-RU"/>
        </w:rPr>
      </w:pP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1838C0">
        <w:rPr>
          <w:rFonts w:ascii="Times New Roman" w:hAnsi="Times New Roman"/>
          <w:color w:val="000000"/>
          <w:sz w:val="28"/>
          <w:lang w:val="ru-RU"/>
        </w:rPr>
        <w:t>метапредметных</w:t>
      </w:r>
      <w:proofErr w:type="spellEnd"/>
      <w:r w:rsidRPr="001838C0">
        <w:rPr>
          <w:rFonts w:ascii="Times New Roman" w:hAnsi="Times New Roman"/>
          <w:color w:val="000000"/>
          <w:sz w:val="28"/>
          <w:lang w:val="ru-RU"/>
        </w:rPr>
        <w:t xml:space="preserve"> и предметных образовательных результатов.</w:t>
      </w:r>
    </w:p>
    <w:p w:rsidR="00680368" w:rsidRPr="001838C0" w:rsidRDefault="00680368">
      <w:pPr>
        <w:spacing w:after="0"/>
        <w:ind w:left="120"/>
        <w:rPr>
          <w:lang w:val="ru-RU"/>
        </w:rPr>
      </w:pPr>
      <w:bookmarkStart w:id="5" w:name="_Toc138345808"/>
      <w:bookmarkEnd w:id="5"/>
    </w:p>
    <w:p w:rsidR="00680368" w:rsidRPr="001838C0" w:rsidRDefault="00E92B3D">
      <w:pPr>
        <w:spacing w:after="0"/>
        <w:ind w:left="120"/>
        <w:rPr>
          <w:lang w:val="ru-RU"/>
        </w:rPr>
      </w:pPr>
      <w:r w:rsidRPr="001838C0">
        <w:rPr>
          <w:rFonts w:ascii="Times New Roman" w:hAnsi="Times New Roman"/>
          <w:b/>
          <w:color w:val="000000"/>
          <w:sz w:val="28"/>
          <w:lang w:val="ru-RU"/>
        </w:rPr>
        <w:t>ЛИЧНОСТНЫЕ РЕЗУЛЬТАТЫ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80368" w:rsidRPr="001838C0" w:rsidRDefault="00E92B3D">
      <w:pPr>
        <w:spacing w:after="0" w:line="264" w:lineRule="auto"/>
        <w:ind w:firstLine="600"/>
        <w:jc w:val="both"/>
        <w:rPr>
          <w:lang w:val="ru-RU"/>
        </w:rPr>
      </w:pPr>
      <w:r w:rsidRPr="001838C0">
        <w:rPr>
          <w:rFonts w:ascii="Times New Roman" w:hAnsi="Times New Roman"/>
          <w:b/>
          <w:color w:val="000000"/>
          <w:sz w:val="28"/>
          <w:lang w:val="ru-RU"/>
        </w:rPr>
        <w:t>1) гражданского воспитания:</w:t>
      </w:r>
    </w:p>
    <w:p w:rsidR="00680368" w:rsidRPr="001838C0" w:rsidRDefault="00E92B3D">
      <w:pPr>
        <w:spacing w:after="0" w:line="264" w:lineRule="auto"/>
        <w:ind w:firstLine="600"/>
        <w:jc w:val="both"/>
        <w:rPr>
          <w:lang w:val="ru-RU"/>
        </w:rPr>
      </w:pPr>
      <w:proofErr w:type="spellStart"/>
      <w:r w:rsidRPr="001838C0">
        <w:rPr>
          <w:rFonts w:ascii="Times New Roman" w:hAnsi="Times New Roman"/>
          <w:color w:val="000000"/>
          <w:sz w:val="28"/>
          <w:lang w:val="ru-RU"/>
        </w:rPr>
        <w:t>сформированность</w:t>
      </w:r>
      <w:proofErr w:type="spellEnd"/>
      <w:r w:rsidRPr="001838C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готовность к гуманитарной и волонтёрской деятельности;</w:t>
      </w:r>
    </w:p>
    <w:p w:rsidR="00680368" w:rsidRPr="001838C0" w:rsidRDefault="00E92B3D">
      <w:pPr>
        <w:spacing w:after="0" w:line="264" w:lineRule="auto"/>
        <w:ind w:firstLine="600"/>
        <w:jc w:val="both"/>
        <w:rPr>
          <w:lang w:val="ru-RU"/>
        </w:rPr>
      </w:pPr>
      <w:r w:rsidRPr="001838C0">
        <w:rPr>
          <w:rFonts w:ascii="Times New Roman" w:hAnsi="Times New Roman"/>
          <w:b/>
          <w:color w:val="000000"/>
          <w:sz w:val="28"/>
          <w:lang w:val="ru-RU"/>
        </w:rPr>
        <w:t>2)</w:t>
      </w:r>
      <w:r w:rsidRPr="001838C0">
        <w:rPr>
          <w:rFonts w:ascii="Times New Roman" w:hAnsi="Times New Roman"/>
          <w:color w:val="000000"/>
          <w:sz w:val="28"/>
          <w:lang w:val="ru-RU"/>
        </w:rPr>
        <w:t xml:space="preserve"> </w:t>
      </w:r>
      <w:r w:rsidRPr="001838C0">
        <w:rPr>
          <w:rFonts w:ascii="Times New Roman" w:hAnsi="Times New Roman"/>
          <w:b/>
          <w:color w:val="000000"/>
          <w:sz w:val="28"/>
          <w:lang w:val="ru-RU"/>
        </w:rPr>
        <w:t>патриотического воспитания:</w:t>
      </w:r>
    </w:p>
    <w:p w:rsidR="00680368" w:rsidRPr="001838C0" w:rsidRDefault="00E92B3D">
      <w:pPr>
        <w:spacing w:after="0" w:line="264" w:lineRule="auto"/>
        <w:ind w:firstLine="600"/>
        <w:jc w:val="both"/>
        <w:rPr>
          <w:lang w:val="ru-RU"/>
        </w:rPr>
      </w:pPr>
      <w:proofErr w:type="spellStart"/>
      <w:r w:rsidRPr="001838C0">
        <w:rPr>
          <w:rFonts w:ascii="Times New Roman" w:hAnsi="Times New Roman"/>
          <w:color w:val="000000"/>
          <w:sz w:val="28"/>
          <w:lang w:val="ru-RU"/>
        </w:rPr>
        <w:t>сформированность</w:t>
      </w:r>
      <w:proofErr w:type="spellEnd"/>
      <w:r w:rsidRPr="001838C0">
        <w:rPr>
          <w:rFonts w:ascii="Times New Roman" w:hAnsi="Times New Roman"/>
          <w:color w:val="000000"/>
          <w:sz w:val="28"/>
          <w:lang w:val="ru-RU"/>
        </w:rPr>
        <w:t xml:space="preserve"> российской гражданской идентичности, патриотизма;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80368" w:rsidRPr="001838C0" w:rsidRDefault="00E92B3D">
      <w:pPr>
        <w:spacing w:after="0" w:line="264" w:lineRule="auto"/>
        <w:ind w:firstLine="600"/>
        <w:jc w:val="both"/>
        <w:rPr>
          <w:lang w:val="ru-RU"/>
        </w:rPr>
      </w:pPr>
      <w:r w:rsidRPr="001838C0">
        <w:rPr>
          <w:rFonts w:ascii="Times New Roman" w:hAnsi="Times New Roman"/>
          <w:b/>
          <w:color w:val="000000"/>
          <w:sz w:val="28"/>
          <w:lang w:val="ru-RU"/>
        </w:rPr>
        <w:t>3)</w:t>
      </w:r>
      <w:r w:rsidRPr="001838C0">
        <w:rPr>
          <w:rFonts w:ascii="Times New Roman" w:hAnsi="Times New Roman"/>
          <w:color w:val="000000"/>
          <w:sz w:val="28"/>
          <w:lang w:val="ru-RU"/>
        </w:rPr>
        <w:t xml:space="preserve"> </w:t>
      </w:r>
      <w:r w:rsidRPr="001838C0">
        <w:rPr>
          <w:rFonts w:ascii="Times New Roman" w:hAnsi="Times New Roman"/>
          <w:b/>
          <w:color w:val="000000"/>
          <w:sz w:val="28"/>
          <w:lang w:val="ru-RU"/>
        </w:rPr>
        <w:t>духовно-нравственного воспитания:</w:t>
      </w:r>
    </w:p>
    <w:p w:rsidR="00680368" w:rsidRPr="001838C0" w:rsidRDefault="00E92B3D">
      <w:pPr>
        <w:spacing w:after="0" w:line="264" w:lineRule="auto"/>
        <w:ind w:firstLine="600"/>
        <w:jc w:val="both"/>
        <w:rPr>
          <w:lang w:val="ru-RU"/>
        </w:rPr>
      </w:pPr>
      <w:proofErr w:type="spellStart"/>
      <w:r w:rsidRPr="001838C0">
        <w:rPr>
          <w:rFonts w:ascii="Times New Roman" w:hAnsi="Times New Roman"/>
          <w:color w:val="000000"/>
          <w:sz w:val="28"/>
          <w:lang w:val="ru-RU"/>
        </w:rPr>
        <w:t>сформированность</w:t>
      </w:r>
      <w:proofErr w:type="spellEnd"/>
      <w:r w:rsidRPr="001838C0">
        <w:rPr>
          <w:rFonts w:ascii="Times New Roman" w:hAnsi="Times New Roman"/>
          <w:color w:val="000000"/>
          <w:sz w:val="28"/>
          <w:lang w:val="ru-RU"/>
        </w:rPr>
        <w:t xml:space="preserve"> нравственного сознания, этического поведения;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осознание личного вклада в построение устойчивого будущего;</w:t>
      </w:r>
    </w:p>
    <w:p w:rsidR="00680368" w:rsidRPr="001838C0" w:rsidRDefault="00E92B3D">
      <w:pPr>
        <w:spacing w:after="0" w:line="264" w:lineRule="auto"/>
        <w:ind w:firstLine="600"/>
        <w:jc w:val="both"/>
        <w:rPr>
          <w:lang w:val="ru-RU"/>
        </w:rPr>
      </w:pPr>
      <w:r w:rsidRPr="001838C0">
        <w:rPr>
          <w:rFonts w:ascii="Times New Roman" w:hAnsi="Times New Roman"/>
          <w:b/>
          <w:color w:val="000000"/>
          <w:sz w:val="28"/>
          <w:lang w:val="ru-RU"/>
        </w:rPr>
        <w:t>4)</w:t>
      </w:r>
      <w:r w:rsidRPr="001838C0">
        <w:rPr>
          <w:rFonts w:ascii="Times New Roman" w:hAnsi="Times New Roman"/>
          <w:color w:val="000000"/>
          <w:sz w:val="28"/>
          <w:lang w:val="ru-RU"/>
        </w:rPr>
        <w:t xml:space="preserve"> </w:t>
      </w:r>
      <w:r w:rsidRPr="001838C0">
        <w:rPr>
          <w:rFonts w:ascii="Times New Roman" w:hAnsi="Times New Roman"/>
          <w:b/>
          <w:color w:val="000000"/>
          <w:sz w:val="28"/>
          <w:lang w:val="ru-RU"/>
        </w:rPr>
        <w:t>эстетического воспитания: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80368" w:rsidRPr="001838C0" w:rsidRDefault="00E92B3D">
      <w:pPr>
        <w:spacing w:after="0" w:line="264" w:lineRule="auto"/>
        <w:ind w:firstLine="600"/>
        <w:jc w:val="both"/>
        <w:rPr>
          <w:lang w:val="ru-RU"/>
        </w:rPr>
      </w:pPr>
      <w:r w:rsidRPr="001838C0">
        <w:rPr>
          <w:rFonts w:ascii="Times New Roman" w:hAnsi="Times New Roman"/>
          <w:b/>
          <w:color w:val="000000"/>
          <w:sz w:val="28"/>
          <w:lang w:val="ru-RU"/>
        </w:rPr>
        <w:lastRenderedPageBreak/>
        <w:t>5)</w:t>
      </w:r>
      <w:r w:rsidRPr="001838C0">
        <w:rPr>
          <w:rFonts w:ascii="Times New Roman" w:hAnsi="Times New Roman"/>
          <w:color w:val="000000"/>
          <w:sz w:val="28"/>
          <w:lang w:val="ru-RU"/>
        </w:rPr>
        <w:t xml:space="preserve"> </w:t>
      </w:r>
      <w:r w:rsidRPr="001838C0">
        <w:rPr>
          <w:rFonts w:ascii="Times New Roman" w:hAnsi="Times New Roman"/>
          <w:b/>
          <w:color w:val="000000"/>
          <w:sz w:val="28"/>
          <w:lang w:val="ru-RU"/>
        </w:rPr>
        <w:t>трудового воспитания: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80368" w:rsidRPr="001838C0" w:rsidRDefault="00E92B3D">
      <w:pPr>
        <w:spacing w:after="0" w:line="264" w:lineRule="auto"/>
        <w:ind w:firstLine="600"/>
        <w:jc w:val="both"/>
        <w:rPr>
          <w:lang w:val="ru-RU"/>
        </w:rPr>
      </w:pPr>
      <w:r w:rsidRPr="001838C0">
        <w:rPr>
          <w:rFonts w:ascii="Times New Roman" w:hAnsi="Times New Roman"/>
          <w:b/>
          <w:color w:val="000000"/>
          <w:sz w:val="28"/>
          <w:lang w:val="ru-RU"/>
        </w:rPr>
        <w:t>6)</w:t>
      </w:r>
      <w:r w:rsidRPr="001838C0">
        <w:rPr>
          <w:rFonts w:ascii="Times New Roman" w:hAnsi="Times New Roman"/>
          <w:color w:val="000000"/>
          <w:sz w:val="28"/>
          <w:lang w:val="ru-RU"/>
        </w:rPr>
        <w:t xml:space="preserve"> </w:t>
      </w:r>
      <w:r w:rsidRPr="001838C0">
        <w:rPr>
          <w:rFonts w:ascii="Times New Roman" w:hAnsi="Times New Roman"/>
          <w:b/>
          <w:color w:val="000000"/>
          <w:sz w:val="28"/>
          <w:lang w:val="ru-RU"/>
        </w:rPr>
        <w:t>экологического воспитания:</w:t>
      </w:r>
    </w:p>
    <w:p w:rsidR="00680368" w:rsidRPr="001838C0" w:rsidRDefault="00E92B3D">
      <w:pPr>
        <w:spacing w:after="0" w:line="264" w:lineRule="auto"/>
        <w:ind w:firstLine="600"/>
        <w:jc w:val="both"/>
        <w:rPr>
          <w:lang w:val="ru-RU"/>
        </w:rPr>
      </w:pPr>
      <w:proofErr w:type="spellStart"/>
      <w:r w:rsidRPr="001838C0">
        <w:rPr>
          <w:rFonts w:ascii="Times New Roman" w:hAnsi="Times New Roman"/>
          <w:color w:val="000000"/>
          <w:sz w:val="28"/>
          <w:lang w:val="ru-RU"/>
        </w:rPr>
        <w:t>сформированность</w:t>
      </w:r>
      <w:proofErr w:type="spellEnd"/>
      <w:r w:rsidRPr="001838C0">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80368" w:rsidRPr="001838C0" w:rsidRDefault="00E92B3D">
      <w:pPr>
        <w:spacing w:after="0" w:line="264" w:lineRule="auto"/>
        <w:ind w:firstLine="600"/>
        <w:jc w:val="both"/>
        <w:rPr>
          <w:lang w:val="ru-RU"/>
        </w:rPr>
      </w:pPr>
      <w:r w:rsidRPr="001838C0">
        <w:rPr>
          <w:rFonts w:ascii="Times New Roman" w:hAnsi="Times New Roman"/>
          <w:b/>
          <w:color w:val="000000"/>
          <w:sz w:val="28"/>
          <w:lang w:val="ru-RU"/>
        </w:rPr>
        <w:t>7)</w:t>
      </w:r>
      <w:r w:rsidRPr="001838C0">
        <w:rPr>
          <w:rFonts w:ascii="Times New Roman" w:hAnsi="Times New Roman"/>
          <w:color w:val="000000"/>
          <w:sz w:val="28"/>
          <w:lang w:val="ru-RU"/>
        </w:rPr>
        <w:t xml:space="preserve"> </w:t>
      </w:r>
      <w:r w:rsidRPr="001838C0">
        <w:rPr>
          <w:rFonts w:ascii="Times New Roman" w:hAnsi="Times New Roman"/>
          <w:b/>
          <w:color w:val="000000"/>
          <w:sz w:val="28"/>
          <w:lang w:val="ru-RU"/>
        </w:rPr>
        <w:t>ценности научного познания:</w:t>
      </w:r>
    </w:p>
    <w:p w:rsidR="00680368" w:rsidRPr="001838C0" w:rsidRDefault="00E92B3D">
      <w:pPr>
        <w:spacing w:after="0" w:line="264" w:lineRule="auto"/>
        <w:ind w:firstLine="600"/>
        <w:jc w:val="both"/>
        <w:rPr>
          <w:lang w:val="ru-RU"/>
        </w:rPr>
      </w:pPr>
      <w:proofErr w:type="spellStart"/>
      <w:r w:rsidRPr="001838C0">
        <w:rPr>
          <w:rFonts w:ascii="Times New Roman" w:hAnsi="Times New Roman"/>
          <w:color w:val="000000"/>
          <w:sz w:val="28"/>
          <w:lang w:val="ru-RU"/>
        </w:rPr>
        <w:t>сформированность</w:t>
      </w:r>
      <w:proofErr w:type="spellEnd"/>
      <w:r w:rsidRPr="001838C0">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80368" w:rsidRPr="001838C0" w:rsidRDefault="00680368">
      <w:pPr>
        <w:spacing w:after="0"/>
        <w:ind w:left="120"/>
        <w:rPr>
          <w:lang w:val="ru-RU"/>
        </w:rPr>
      </w:pPr>
      <w:bookmarkStart w:id="6" w:name="_Toc138345809"/>
      <w:bookmarkEnd w:id="6"/>
    </w:p>
    <w:p w:rsidR="00680368" w:rsidRPr="001838C0" w:rsidRDefault="00E92B3D">
      <w:pPr>
        <w:spacing w:after="0"/>
        <w:ind w:left="120"/>
        <w:rPr>
          <w:lang w:val="ru-RU"/>
        </w:rPr>
      </w:pPr>
      <w:r w:rsidRPr="001838C0">
        <w:rPr>
          <w:rFonts w:ascii="Times New Roman" w:hAnsi="Times New Roman"/>
          <w:b/>
          <w:color w:val="000000"/>
          <w:sz w:val="28"/>
          <w:lang w:val="ru-RU"/>
        </w:rPr>
        <w:t>МЕТАПРЕДМЕТНЫЕ РЕЗУЛЬТАТЫ</w:t>
      </w:r>
    </w:p>
    <w:p w:rsidR="00680368" w:rsidRPr="001838C0" w:rsidRDefault="00680368">
      <w:pPr>
        <w:spacing w:after="0"/>
        <w:ind w:left="120"/>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Познавательные универсальные учебные действия</w:t>
      </w: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Базовые логические действия: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определять цели деятельности, задавать параметры и критерии их достижения;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развивать </w:t>
      </w:r>
      <w:proofErr w:type="spellStart"/>
      <w:r w:rsidRPr="001838C0">
        <w:rPr>
          <w:rFonts w:ascii="Times New Roman" w:hAnsi="Times New Roman"/>
          <w:color w:val="000000"/>
          <w:sz w:val="28"/>
          <w:lang w:val="ru-RU"/>
        </w:rPr>
        <w:t>креативное</w:t>
      </w:r>
      <w:proofErr w:type="spellEnd"/>
      <w:r w:rsidRPr="001838C0">
        <w:rPr>
          <w:rFonts w:ascii="Times New Roman" w:hAnsi="Times New Roman"/>
          <w:color w:val="000000"/>
          <w:sz w:val="28"/>
          <w:lang w:val="ru-RU"/>
        </w:rPr>
        <w:t xml:space="preserve"> мышление при решении жизненных проблем.</w:t>
      </w: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Базовые исследовательские действия</w:t>
      </w:r>
      <w:r w:rsidRPr="001838C0">
        <w:rPr>
          <w:rFonts w:ascii="Times New Roman" w:hAnsi="Times New Roman"/>
          <w:color w:val="000000"/>
          <w:sz w:val="28"/>
          <w:lang w:val="ru-RU"/>
        </w:rPr>
        <w:t>:</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владеть научной терминологией, ключевыми понятиями и методами физической науки;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давать оценку новым ситуациям, оценивать приобретённый опыт;</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уметь переносить знания по физике в практическую область жизнедеятельности;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уметь интегрировать знания из разных предметных областей;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выдвигать новые идеи, предлагать оригинальные подходы и решения;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ставить проблемы и задачи, допускающие альтернативные решения.</w:t>
      </w: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Работа с информацией: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оценивать достоверность информации;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Коммуникативные универсальные учебные действия: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осуществлять общение на уроках физики и во внеурочной деятельности;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распознавать предпосылки конфликтных ситуаций и смягчать конфликты;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понимать и использовать преимущества командной и индивидуальной работы;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80368" w:rsidRPr="001838C0" w:rsidRDefault="00680368">
      <w:pPr>
        <w:spacing w:after="0" w:line="264" w:lineRule="auto"/>
        <w:ind w:left="120"/>
        <w:jc w:val="both"/>
        <w:rPr>
          <w:lang w:val="ru-RU"/>
        </w:rPr>
      </w:pP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Регулятивные универсальные учебные действия</w:t>
      </w: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Самоорганизация: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давать оценку новым ситуациям;</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расширять рамки учебного предмета на основе личных предпочтений;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оценивать приобретённый опыт;</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80368" w:rsidRPr="001838C0" w:rsidRDefault="00E92B3D">
      <w:pPr>
        <w:spacing w:after="0" w:line="264" w:lineRule="auto"/>
        <w:ind w:left="120"/>
        <w:jc w:val="both"/>
        <w:rPr>
          <w:lang w:val="ru-RU"/>
        </w:rPr>
      </w:pPr>
      <w:r w:rsidRPr="001838C0">
        <w:rPr>
          <w:rFonts w:ascii="Times New Roman" w:hAnsi="Times New Roman"/>
          <w:b/>
          <w:color w:val="000000"/>
          <w:sz w:val="28"/>
          <w:lang w:val="ru-RU"/>
        </w:rPr>
        <w:t>Самоконтроль, эмоциональный интеллект:</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использовать приёмы рефлексии для оценки ситуации, выбора верного решения;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принимать мотивы и аргументы других при анализе результатов деятельности;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принимать себя, понимая свои недостатки и достоинства;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признавать своё право и право других на ошибки.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1838C0">
        <w:rPr>
          <w:rFonts w:ascii="Times New Roman" w:hAnsi="Times New Roman"/>
          <w:color w:val="000000"/>
          <w:sz w:val="28"/>
          <w:lang w:val="ru-RU"/>
        </w:rPr>
        <w:t>у</w:t>
      </w:r>
      <w:proofErr w:type="gramEnd"/>
      <w:r w:rsidRPr="001838C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1838C0">
        <w:rPr>
          <w:rFonts w:ascii="Times New Roman" w:hAnsi="Times New Roman"/>
          <w:color w:val="000000"/>
          <w:sz w:val="28"/>
          <w:lang w:val="ru-RU"/>
        </w:rPr>
        <w:t>сформированность</w:t>
      </w:r>
      <w:proofErr w:type="spellEnd"/>
      <w:r w:rsidRPr="001838C0">
        <w:rPr>
          <w:rFonts w:ascii="Times New Roman" w:hAnsi="Times New Roman"/>
          <w:color w:val="000000"/>
          <w:sz w:val="28"/>
          <w:lang w:val="ru-RU"/>
        </w:rPr>
        <w:t>:</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80368" w:rsidRPr="001838C0" w:rsidRDefault="00E92B3D">
      <w:pPr>
        <w:spacing w:after="0" w:line="264" w:lineRule="auto"/>
        <w:ind w:firstLine="600"/>
        <w:jc w:val="both"/>
        <w:rPr>
          <w:lang w:val="ru-RU"/>
        </w:rPr>
      </w:pPr>
      <w:proofErr w:type="spellStart"/>
      <w:r w:rsidRPr="001838C0">
        <w:rPr>
          <w:rFonts w:ascii="Times New Roman" w:hAnsi="Times New Roman"/>
          <w:color w:val="000000"/>
          <w:sz w:val="28"/>
          <w:lang w:val="ru-RU"/>
        </w:rPr>
        <w:t>эмпатии</w:t>
      </w:r>
      <w:proofErr w:type="spellEnd"/>
      <w:r w:rsidRPr="001838C0">
        <w:rPr>
          <w:rFonts w:ascii="Times New Roman" w:hAnsi="Times New Roman"/>
          <w:color w:val="000000"/>
          <w:sz w:val="28"/>
          <w:lang w:val="ru-RU"/>
        </w:rPr>
        <w:t xml:space="preserve">, </w:t>
      </w:r>
      <w:proofErr w:type="gramStart"/>
      <w:r w:rsidRPr="001838C0">
        <w:rPr>
          <w:rFonts w:ascii="Times New Roman" w:hAnsi="Times New Roman"/>
          <w:color w:val="000000"/>
          <w:sz w:val="28"/>
          <w:lang w:val="ru-RU"/>
        </w:rPr>
        <w:t>включающей</w:t>
      </w:r>
      <w:proofErr w:type="gramEnd"/>
      <w:r w:rsidRPr="001838C0">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80368" w:rsidRPr="001838C0" w:rsidRDefault="00680368">
      <w:pPr>
        <w:spacing w:after="0"/>
        <w:ind w:left="120"/>
        <w:rPr>
          <w:lang w:val="ru-RU"/>
        </w:rPr>
      </w:pPr>
      <w:bookmarkStart w:id="7" w:name="_Toc138345810"/>
      <w:bookmarkStart w:id="8" w:name="_Toc134720971"/>
      <w:bookmarkEnd w:id="7"/>
      <w:bookmarkEnd w:id="8"/>
    </w:p>
    <w:p w:rsidR="00680368" w:rsidRPr="001838C0" w:rsidRDefault="00680368">
      <w:pPr>
        <w:spacing w:after="0"/>
        <w:ind w:left="120"/>
        <w:rPr>
          <w:lang w:val="ru-RU"/>
        </w:rPr>
      </w:pPr>
    </w:p>
    <w:p w:rsidR="00680368" w:rsidRPr="001838C0" w:rsidRDefault="00E92B3D">
      <w:pPr>
        <w:spacing w:after="0"/>
        <w:ind w:left="120"/>
        <w:rPr>
          <w:lang w:val="ru-RU"/>
        </w:rPr>
      </w:pPr>
      <w:r w:rsidRPr="001838C0">
        <w:rPr>
          <w:rFonts w:ascii="Times New Roman" w:hAnsi="Times New Roman"/>
          <w:b/>
          <w:color w:val="000000"/>
          <w:sz w:val="28"/>
          <w:lang w:val="ru-RU"/>
        </w:rPr>
        <w:t>ПРЕДМЕТНЫЕ РЕЗУЛЬТАТЫ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К концу обучения </w:t>
      </w:r>
      <w:r w:rsidRPr="001838C0">
        <w:rPr>
          <w:rFonts w:ascii="Times New Roman" w:hAnsi="Times New Roman"/>
          <w:b/>
          <w:color w:val="000000"/>
          <w:sz w:val="28"/>
          <w:lang w:val="ru-RU"/>
        </w:rPr>
        <w:t>в 10 классе</w:t>
      </w:r>
      <w:r w:rsidRPr="001838C0">
        <w:rPr>
          <w:rFonts w:ascii="Times New Roman" w:hAnsi="Times New Roman"/>
          <w:color w:val="000000"/>
          <w:sz w:val="28"/>
          <w:lang w:val="ru-RU"/>
        </w:rPr>
        <w:t xml:space="preserve"> предметные результаты на базовом уровне должны отражать </w:t>
      </w:r>
      <w:proofErr w:type="spellStart"/>
      <w:r w:rsidRPr="001838C0">
        <w:rPr>
          <w:rFonts w:ascii="Times New Roman" w:hAnsi="Times New Roman"/>
          <w:color w:val="000000"/>
          <w:sz w:val="28"/>
          <w:lang w:val="ru-RU"/>
        </w:rPr>
        <w:t>сформированность</w:t>
      </w:r>
      <w:proofErr w:type="spellEnd"/>
      <w:r w:rsidRPr="001838C0">
        <w:rPr>
          <w:rFonts w:ascii="Times New Roman" w:hAnsi="Times New Roman"/>
          <w:color w:val="000000"/>
          <w:sz w:val="28"/>
          <w:lang w:val="ru-RU"/>
        </w:rPr>
        <w:t xml:space="preserve"> у обучающихся умений: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1838C0">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1838C0">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1838C0">
        <w:rPr>
          <w:rFonts w:ascii="Times New Roman" w:hAnsi="Times New Roman"/>
          <w:color w:val="000000"/>
          <w:sz w:val="28"/>
          <w:lang w:val="ru-RU"/>
        </w:rPr>
        <w:t>изопроцессах</w:t>
      </w:r>
      <w:proofErr w:type="spellEnd"/>
      <w:r w:rsidRPr="001838C0">
        <w:rPr>
          <w:rFonts w:ascii="Times New Roman" w:hAnsi="Times New Roman"/>
          <w:color w:val="000000"/>
          <w:sz w:val="28"/>
          <w:lang w:val="ru-RU"/>
        </w:rPr>
        <w:t>, электризация тел, взаимодействие зарядов;</w:t>
      </w:r>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838C0">
        <w:rPr>
          <w:rFonts w:ascii="Times New Roman" w:hAnsi="Times New Roman"/>
          <w:color w:val="000000"/>
          <w:sz w:val="28"/>
          <w:lang w:val="ru-RU"/>
        </w:rPr>
        <w:t xml:space="preserve">, </w:t>
      </w:r>
      <w:r>
        <w:rPr>
          <w:rFonts w:ascii="Times New Roman" w:hAnsi="Times New Roman"/>
          <w:color w:val="000000"/>
          <w:sz w:val="28"/>
        </w:rPr>
        <w:t>II</w:t>
      </w:r>
      <w:r w:rsidRPr="001838C0">
        <w:rPr>
          <w:rFonts w:ascii="Times New Roman" w:hAnsi="Times New Roman"/>
          <w:color w:val="000000"/>
          <w:sz w:val="28"/>
          <w:lang w:val="ru-RU"/>
        </w:rPr>
        <w:t xml:space="preserve"> и </w:t>
      </w:r>
      <w:r>
        <w:rPr>
          <w:rFonts w:ascii="Times New Roman" w:hAnsi="Times New Roman"/>
          <w:color w:val="000000"/>
          <w:sz w:val="28"/>
        </w:rPr>
        <w:t>III</w:t>
      </w:r>
      <w:r w:rsidRPr="001838C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1838C0">
        <w:rPr>
          <w:rFonts w:ascii="Times New Roman" w:hAnsi="Times New Roman"/>
          <w:color w:val="000000"/>
          <w:sz w:val="28"/>
          <w:lang w:val="ru-RU"/>
        </w:rPr>
        <w:t xml:space="preserve"> </w:t>
      </w:r>
      <w:proofErr w:type="gramStart"/>
      <w:r w:rsidRPr="001838C0">
        <w:rPr>
          <w:rFonts w:ascii="Times New Roman" w:hAnsi="Times New Roman"/>
          <w:color w:val="000000"/>
          <w:sz w:val="28"/>
          <w:lang w:val="ru-RU"/>
        </w:rPr>
        <w:t>этом</w:t>
      </w:r>
      <w:proofErr w:type="gramEnd"/>
      <w:r w:rsidRPr="001838C0">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использовать теоретические знания </w:t>
      </w:r>
      <w:proofErr w:type="gramStart"/>
      <w:r w:rsidRPr="001838C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1838C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К концу обучения </w:t>
      </w:r>
      <w:r w:rsidRPr="001838C0">
        <w:rPr>
          <w:rFonts w:ascii="Times New Roman" w:hAnsi="Times New Roman"/>
          <w:b/>
          <w:color w:val="000000"/>
          <w:sz w:val="28"/>
          <w:lang w:val="ru-RU"/>
        </w:rPr>
        <w:t>в 11 классе</w:t>
      </w:r>
      <w:r w:rsidRPr="001838C0">
        <w:rPr>
          <w:rFonts w:ascii="Times New Roman" w:hAnsi="Times New Roman"/>
          <w:color w:val="000000"/>
          <w:sz w:val="28"/>
          <w:lang w:val="ru-RU"/>
        </w:rPr>
        <w:t xml:space="preserve"> предметные результаты на базовом уровне должны отражать </w:t>
      </w:r>
      <w:proofErr w:type="spellStart"/>
      <w:r w:rsidRPr="001838C0">
        <w:rPr>
          <w:rFonts w:ascii="Times New Roman" w:hAnsi="Times New Roman"/>
          <w:color w:val="000000"/>
          <w:sz w:val="28"/>
          <w:lang w:val="ru-RU"/>
        </w:rPr>
        <w:t>сформированность</w:t>
      </w:r>
      <w:proofErr w:type="spellEnd"/>
      <w:r w:rsidRPr="001838C0">
        <w:rPr>
          <w:rFonts w:ascii="Times New Roman" w:hAnsi="Times New Roman"/>
          <w:color w:val="000000"/>
          <w:sz w:val="28"/>
          <w:lang w:val="ru-RU"/>
        </w:rPr>
        <w:t xml:space="preserve"> у обучающихся умений: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1838C0">
        <w:rPr>
          <w:rFonts w:ascii="Times New Roman" w:hAnsi="Times New Roman"/>
          <w:color w:val="000000"/>
          <w:sz w:val="28"/>
          <w:lang w:val="ru-RU"/>
        </w:rPr>
        <w:t xml:space="preserve"> атома водорода, естественная и искусственная радиоактивность;</w:t>
      </w:r>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1838C0">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1838C0">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1838C0">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строить и описывать изображение, создаваемое плоским зеркалом, тонкой линзой;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80368" w:rsidRPr="001838C0" w:rsidRDefault="00E92B3D">
      <w:pPr>
        <w:spacing w:after="0" w:line="264" w:lineRule="auto"/>
        <w:ind w:firstLine="600"/>
        <w:jc w:val="both"/>
        <w:rPr>
          <w:lang w:val="ru-RU"/>
        </w:rPr>
      </w:pPr>
      <w:proofErr w:type="gramStart"/>
      <w:r w:rsidRPr="001838C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1838C0">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 xml:space="preserve">использовать теоретические знания </w:t>
      </w:r>
      <w:proofErr w:type="gramStart"/>
      <w:r w:rsidRPr="001838C0">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1838C0">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680368" w:rsidRPr="001838C0" w:rsidRDefault="00E92B3D">
      <w:pPr>
        <w:spacing w:after="0" w:line="264" w:lineRule="auto"/>
        <w:ind w:firstLine="600"/>
        <w:jc w:val="both"/>
        <w:rPr>
          <w:lang w:val="ru-RU"/>
        </w:rPr>
      </w:pPr>
      <w:r w:rsidRPr="001838C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80368" w:rsidRPr="001838C0" w:rsidRDefault="00680368">
      <w:pPr>
        <w:rPr>
          <w:lang w:val="ru-RU"/>
        </w:rPr>
        <w:sectPr w:rsidR="00680368" w:rsidRPr="001838C0">
          <w:pgSz w:w="11906" w:h="16383"/>
          <w:pgMar w:top="1134" w:right="850" w:bottom="1134" w:left="1701" w:header="720" w:footer="720" w:gutter="0"/>
          <w:cols w:space="720"/>
        </w:sectPr>
      </w:pPr>
    </w:p>
    <w:p w:rsidR="00680368" w:rsidRDefault="00E92B3D">
      <w:pPr>
        <w:spacing w:after="0"/>
        <w:ind w:left="120"/>
      </w:pPr>
      <w:bookmarkStart w:id="9" w:name="block-33759457"/>
      <w:bookmarkEnd w:id="4"/>
      <w:r w:rsidRPr="001838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0368" w:rsidRDefault="00E92B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680368">
        <w:trPr>
          <w:trHeight w:val="144"/>
          <w:tblCellSpacing w:w="20" w:type="nil"/>
        </w:trPr>
        <w:tc>
          <w:tcPr>
            <w:tcW w:w="524" w:type="dxa"/>
            <w:vMerge w:val="restart"/>
            <w:tcMar>
              <w:top w:w="50" w:type="dxa"/>
              <w:left w:w="100" w:type="dxa"/>
            </w:tcMar>
            <w:vAlign w:val="center"/>
          </w:tcPr>
          <w:p w:rsidR="00680368" w:rsidRDefault="00E92B3D">
            <w:pPr>
              <w:spacing w:after="0"/>
              <w:ind w:left="135"/>
            </w:pPr>
            <w:r>
              <w:rPr>
                <w:rFonts w:ascii="Times New Roman" w:hAnsi="Times New Roman"/>
                <w:b/>
                <w:color w:val="000000"/>
                <w:sz w:val="24"/>
              </w:rPr>
              <w:t xml:space="preserve">№ п/п </w:t>
            </w:r>
          </w:p>
          <w:p w:rsidR="00680368" w:rsidRDefault="00680368">
            <w:pPr>
              <w:spacing w:after="0"/>
              <w:ind w:left="135"/>
            </w:pPr>
          </w:p>
        </w:tc>
        <w:tc>
          <w:tcPr>
            <w:tcW w:w="2552" w:type="dxa"/>
            <w:vMerge w:val="restart"/>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0368" w:rsidRDefault="00680368">
            <w:pPr>
              <w:spacing w:after="0"/>
              <w:ind w:left="135"/>
            </w:pPr>
          </w:p>
        </w:tc>
        <w:tc>
          <w:tcPr>
            <w:tcW w:w="0" w:type="auto"/>
            <w:gridSpan w:val="3"/>
            <w:tcMar>
              <w:top w:w="50" w:type="dxa"/>
              <w:left w:w="100" w:type="dxa"/>
            </w:tcMar>
            <w:vAlign w:val="center"/>
          </w:tcPr>
          <w:p w:rsidR="00680368" w:rsidRDefault="00E92B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0368" w:rsidRDefault="00680368">
            <w:pPr>
              <w:spacing w:after="0"/>
              <w:ind w:left="135"/>
            </w:pPr>
          </w:p>
        </w:tc>
      </w:tr>
      <w:tr w:rsidR="00680368">
        <w:trPr>
          <w:trHeight w:val="144"/>
          <w:tblCellSpacing w:w="20" w:type="nil"/>
        </w:trPr>
        <w:tc>
          <w:tcPr>
            <w:tcW w:w="0" w:type="auto"/>
            <w:vMerge/>
            <w:tcBorders>
              <w:top w:val="nil"/>
            </w:tcBorders>
            <w:tcMar>
              <w:top w:w="50" w:type="dxa"/>
              <w:left w:w="100" w:type="dxa"/>
            </w:tcMar>
          </w:tcPr>
          <w:p w:rsidR="00680368" w:rsidRDefault="00680368"/>
        </w:tc>
        <w:tc>
          <w:tcPr>
            <w:tcW w:w="0" w:type="auto"/>
            <w:vMerge/>
            <w:tcBorders>
              <w:top w:val="nil"/>
            </w:tcBorders>
            <w:tcMar>
              <w:top w:w="50" w:type="dxa"/>
              <w:left w:w="100" w:type="dxa"/>
            </w:tcMar>
          </w:tcPr>
          <w:p w:rsidR="00680368" w:rsidRDefault="00680368"/>
        </w:tc>
        <w:tc>
          <w:tcPr>
            <w:tcW w:w="1019" w:type="dxa"/>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0368" w:rsidRDefault="00680368">
            <w:pPr>
              <w:spacing w:after="0"/>
              <w:ind w:left="135"/>
            </w:pPr>
          </w:p>
        </w:tc>
        <w:tc>
          <w:tcPr>
            <w:tcW w:w="1749" w:type="dxa"/>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368" w:rsidRDefault="00680368">
            <w:pPr>
              <w:spacing w:after="0"/>
              <w:ind w:left="135"/>
            </w:pPr>
          </w:p>
        </w:tc>
        <w:tc>
          <w:tcPr>
            <w:tcW w:w="1832" w:type="dxa"/>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368" w:rsidRDefault="00680368">
            <w:pPr>
              <w:spacing w:after="0"/>
              <w:ind w:left="135"/>
            </w:pPr>
          </w:p>
        </w:tc>
        <w:tc>
          <w:tcPr>
            <w:tcW w:w="0" w:type="auto"/>
            <w:vMerge/>
            <w:tcBorders>
              <w:top w:val="nil"/>
            </w:tcBorders>
            <w:tcMar>
              <w:top w:w="50" w:type="dxa"/>
              <w:left w:w="100" w:type="dxa"/>
            </w:tcMar>
          </w:tcPr>
          <w:p w:rsidR="00680368" w:rsidRDefault="00680368"/>
        </w:tc>
      </w:tr>
      <w:tr w:rsidR="00680368" w:rsidRPr="002B1F3A">
        <w:trPr>
          <w:trHeight w:val="144"/>
          <w:tblCellSpacing w:w="20" w:type="nil"/>
        </w:trPr>
        <w:tc>
          <w:tcPr>
            <w:tcW w:w="0" w:type="auto"/>
            <w:gridSpan w:val="6"/>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b/>
                <w:color w:val="000000"/>
                <w:sz w:val="24"/>
                <w:lang w:val="ru-RU"/>
              </w:rPr>
              <w:t>Раздел 1.</w:t>
            </w:r>
            <w:r w:rsidRPr="001838C0">
              <w:rPr>
                <w:rFonts w:ascii="Times New Roman" w:hAnsi="Times New Roman"/>
                <w:color w:val="000000"/>
                <w:sz w:val="24"/>
                <w:lang w:val="ru-RU"/>
              </w:rPr>
              <w:t xml:space="preserve"> </w:t>
            </w:r>
            <w:r w:rsidRPr="001838C0">
              <w:rPr>
                <w:rFonts w:ascii="Times New Roman" w:hAnsi="Times New Roman"/>
                <w:b/>
                <w:color w:val="000000"/>
                <w:sz w:val="24"/>
                <w:lang w:val="ru-RU"/>
              </w:rPr>
              <w:t>ФИЗИКА И МЕТОДЫ НАУЧНОГО ПОЗНАНИЯ</w:t>
            </w:r>
          </w:p>
        </w:tc>
      </w:tr>
      <w:tr w:rsidR="00680368" w:rsidRPr="002B1F3A">
        <w:trPr>
          <w:trHeight w:val="144"/>
          <w:tblCellSpacing w:w="20" w:type="nil"/>
        </w:trPr>
        <w:tc>
          <w:tcPr>
            <w:tcW w:w="524" w:type="dxa"/>
            <w:tcMar>
              <w:top w:w="50" w:type="dxa"/>
              <w:left w:w="100" w:type="dxa"/>
            </w:tcMar>
            <w:vAlign w:val="center"/>
          </w:tcPr>
          <w:p w:rsidR="00680368" w:rsidRDefault="00E92B3D">
            <w:pPr>
              <w:spacing w:after="0"/>
            </w:pPr>
            <w:r>
              <w:rPr>
                <w:rFonts w:ascii="Times New Roman" w:hAnsi="Times New Roman"/>
                <w:color w:val="000000"/>
                <w:sz w:val="24"/>
              </w:rPr>
              <w:t>1.1</w:t>
            </w:r>
          </w:p>
        </w:tc>
        <w:tc>
          <w:tcPr>
            <w:tcW w:w="2552"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80368" w:rsidRDefault="00680368">
            <w:pPr>
              <w:spacing w:after="0"/>
              <w:ind w:left="135"/>
              <w:jc w:val="center"/>
            </w:pPr>
          </w:p>
        </w:tc>
        <w:tc>
          <w:tcPr>
            <w:tcW w:w="1832" w:type="dxa"/>
            <w:tcMar>
              <w:top w:w="50" w:type="dxa"/>
              <w:left w:w="100" w:type="dxa"/>
            </w:tcMar>
            <w:vAlign w:val="center"/>
          </w:tcPr>
          <w:p w:rsidR="00680368" w:rsidRDefault="00680368">
            <w:pPr>
              <w:spacing w:after="0"/>
              <w:ind w:left="135"/>
              <w:jc w:val="center"/>
            </w:pPr>
          </w:p>
        </w:tc>
        <w:tc>
          <w:tcPr>
            <w:tcW w:w="2765"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/7</w:t>
              </w:r>
              <w:r>
                <w:rPr>
                  <w:rFonts w:ascii="Times New Roman" w:hAnsi="Times New Roman"/>
                  <w:color w:val="0000FF"/>
                  <w:u w:val="single"/>
                </w:rPr>
                <w:t>f</w:t>
              </w:r>
              <w:r w:rsidRPr="001838C0">
                <w:rPr>
                  <w:rFonts w:ascii="Times New Roman" w:hAnsi="Times New Roman"/>
                  <w:color w:val="0000FF"/>
                  <w:u w:val="single"/>
                  <w:lang w:val="ru-RU"/>
                </w:rPr>
                <w:t>41</w:t>
              </w:r>
              <w:r>
                <w:rPr>
                  <w:rFonts w:ascii="Times New Roman" w:hAnsi="Times New Roman"/>
                  <w:color w:val="0000FF"/>
                  <w:u w:val="single"/>
                </w:rPr>
                <w:t>bf</w:t>
              </w:r>
              <w:r w:rsidRPr="001838C0">
                <w:rPr>
                  <w:rFonts w:ascii="Times New Roman" w:hAnsi="Times New Roman"/>
                  <w:color w:val="0000FF"/>
                  <w:u w:val="single"/>
                  <w:lang w:val="ru-RU"/>
                </w:rPr>
                <w:t>72</w:t>
              </w:r>
            </w:hyperlink>
          </w:p>
        </w:tc>
      </w:tr>
      <w:tr w:rsidR="00680368">
        <w:trPr>
          <w:trHeight w:val="144"/>
          <w:tblCellSpacing w:w="20" w:type="nil"/>
        </w:trPr>
        <w:tc>
          <w:tcPr>
            <w:tcW w:w="0" w:type="auto"/>
            <w:gridSpan w:val="2"/>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80368" w:rsidRDefault="00680368"/>
        </w:tc>
      </w:tr>
      <w:tr w:rsidR="00680368">
        <w:trPr>
          <w:trHeight w:val="144"/>
          <w:tblCellSpacing w:w="20" w:type="nil"/>
        </w:trPr>
        <w:tc>
          <w:tcPr>
            <w:tcW w:w="0" w:type="auto"/>
            <w:gridSpan w:val="6"/>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680368" w:rsidRPr="002B1F3A">
        <w:trPr>
          <w:trHeight w:val="144"/>
          <w:tblCellSpacing w:w="20" w:type="nil"/>
        </w:trPr>
        <w:tc>
          <w:tcPr>
            <w:tcW w:w="524" w:type="dxa"/>
            <w:tcMar>
              <w:top w:w="50" w:type="dxa"/>
              <w:left w:w="100" w:type="dxa"/>
            </w:tcMar>
            <w:vAlign w:val="center"/>
          </w:tcPr>
          <w:p w:rsidR="00680368" w:rsidRDefault="00E92B3D">
            <w:pPr>
              <w:spacing w:after="0"/>
            </w:pPr>
            <w:r>
              <w:rPr>
                <w:rFonts w:ascii="Times New Roman" w:hAnsi="Times New Roman"/>
                <w:color w:val="000000"/>
                <w:sz w:val="24"/>
              </w:rPr>
              <w:t>2.1</w:t>
            </w:r>
          </w:p>
        </w:tc>
        <w:tc>
          <w:tcPr>
            <w:tcW w:w="2552"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80368" w:rsidRDefault="00680368">
            <w:pPr>
              <w:spacing w:after="0"/>
              <w:ind w:left="135"/>
              <w:jc w:val="center"/>
            </w:pPr>
          </w:p>
        </w:tc>
        <w:tc>
          <w:tcPr>
            <w:tcW w:w="1832" w:type="dxa"/>
            <w:tcMar>
              <w:top w:w="50" w:type="dxa"/>
              <w:left w:w="100" w:type="dxa"/>
            </w:tcMar>
            <w:vAlign w:val="center"/>
          </w:tcPr>
          <w:p w:rsidR="00680368" w:rsidRDefault="00680368">
            <w:pPr>
              <w:spacing w:after="0"/>
              <w:ind w:left="135"/>
              <w:jc w:val="center"/>
            </w:pPr>
          </w:p>
        </w:tc>
        <w:tc>
          <w:tcPr>
            <w:tcW w:w="2765"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/7</w:t>
              </w:r>
              <w:r>
                <w:rPr>
                  <w:rFonts w:ascii="Times New Roman" w:hAnsi="Times New Roman"/>
                  <w:color w:val="0000FF"/>
                  <w:u w:val="single"/>
                </w:rPr>
                <w:t>f</w:t>
              </w:r>
              <w:r w:rsidRPr="001838C0">
                <w:rPr>
                  <w:rFonts w:ascii="Times New Roman" w:hAnsi="Times New Roman"/>
                  <w:color w:val="0000FF"/>
                  <w:u w:val="single"/>
                  <w:lang w:val="ru-RU"/>
                </w:rPr>
                <w:t>41</w:t>
              </w:r>
              <w:r>
                <w:rPr>
                  <w:rFonts w:ascii="Times New Roman" w:hAnsi="Times New Roman"/>
                  <w:color w:val="0000FF"/>
                  <w:u w:val="single"/>
                </w:rPr>
                <w:t>bf</w:t>
              </w:r>
              <w:r w:rsidRPr="001838C0">
                <w:rPr>
                  <w:rFonts w:ascii="Times New Roman" w:hAnsi="Times New Roman"/>
                  <w:color w:val="0000FF"/>
                  <w:u w:val="single"/>
                  <w:lang w:val="ru-RU"/>
                </w:rPr>
                <w:t>72</w:t>
              </w:r>
            </w:hyperlink>
          </w:p>
        </w:tc>
      </w:tr>
      <w:tr w:rsidR="00680368" w:rsidRPr="002B1F3A">
        <w:trPr>
          <w:trHeight w:val="144"/>
          <w:tblCellSpacing w:w="20" w:type="nil"/>
        </w:trPr>
        <w:tc>
          <w:tcPr>
            <w:tcW w:w="524" w:type="dxa"/>
            <w:tcMar>
              <w:top w:w="50" w:type="dxa"/>
              <w:left w:w="100" w:type="dxa"/>
            </w:tcMar>
            <w:vAlign w:val="center"/>
          </w:tcPr>
          <w:p w:rsidR="00680368" w:rsidRDefault="00E92B3D">
            <w:pPr>
              <w:spacing w:after="0"/>
            </w:pPr>
            <w:r>
              <w:rPr>
                <w:rFonts w:ascii="Times New Roman" w:hAnsi="Times New Roman"/>
                <w:color w:val="000000"/>
                <w:sz w:val="24"/>
              </w:rPr>
              <w:t>2.2</w:t>
            </w:r>
          </w:p>
        </w:tc>
        <w:tc>
          <w:tcPr>
            <w:tcW w:w="2552"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80368" w:rsidRDefault="00680368">
            <w:pPr>
              <w:spacing w:after="0"/>
              <w:ind w:left="135"/>
              <w:jc w:val="center"/>
            </w:pPr>
          </w:p>
        </w:tc>
        <w:tc>
          <w:tcPr>
            <w:tcW w:w="1832" w:type="dxa"/>
            <w:tcMar>
              <w:top w:w="50" w:type="dxa"/>
              <w:left w:w="100" w:type="dxa"/>
            </w:tcMar>
            <w:vAlign w:val="center"/>
          </w:tcPr>
          <w:p w:rsidR="00680368" w:rsidRDefault="00680368">
            <w:pPr>
              <w:spacing w:after="0"/>
              <w:ind w:left="135"/>
              <w:jc w:val="center"/>
            </w:pPr>
          </w:p>
        </w:tc>
        <w:tc>
          <w:tcPr>
            <w:tcW w:w="2765"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/7</w:t>
              </w:r>
              <w:r>
                <w:rPr>
                  <w:rFonts w:ascii="Times New Roman" w:hAnsi="Times New Roman"/>
                  <w:color w:val="0000FF"/>
                  <w:u w:val="single"/>
                </w:rPr>
                <w:t>f</w:t>
              </w:r>
              <w:r w:rsidRPr="001838C0">
                <w:rPr>
                  <w:rFonts w:ascii="Times New Roman" w:hAnsi="Times New Roman"/>
                  <w:color w:val="0000FF"/>
                  <w:u w:val="single"/>
                  <w:lang w:val="ru-RU"/>
                </w:rPr>
                <w:t>41</w:t>
              </w:r>
              <w:r>
                <w:rPr>
                  <w:rFonts w:ascii="Times New Roman" w:hAnsi="Times New Roman"/>
                  <w:color w:val="0000FF"/>
                  <w:u w:val="single"/>
                </w:rPr>
                <w:t>bf</w:t>
              </w:r>
              <w:r w:rsidRPr="001838C0">
                <w:rPr>
                  <w:rFonts w:ascii="Times New Roman" w:hAnsi="Times New Roman"/>
                  <w:color w:val="0000FF"/>
                  <w:u w:val="single"/>
                  <w:lang w:val="ru-RU"/>
                </w:rPr>
                <w:t>72</w:t>
              </w:r>
            </w:hyperlink>
          </w:p>
        </w:tc>
      </w:tr>
      <w:tr w:rsidR="00680368" w:rsidRPr="002B1F3A">
        <w:trPr>
          <w:trHeight w:val="144"/>
          <w:tblCellSpacing w:w="20" w:type="nil"/>
        </w:trPr>
        <w:tc>
          <w:tcPr>
            <w:tcW w:w="524" w:type="dxa"/>
            <w:tcMar>
              <w:top w:w="50" w:type="dxa"/>
              <w:left w:w="100" w:type="dxa"/>
            </w:tcMar>
            <w:vAlign w:val="center"/>
          </w:tcPr>
          <w:p w:rsidR="00680368" w:rsidRDefault="00E92B3D">
            <w:pPr>
              <w:spacing w:after="0"/>
            </w:pPr>
            <w:r>
              <w:rPr>
                <w:rFonts w:ascii="Times New Roman" w:hAnsi="Times New Roman"/>
                <w:color w:val="000000"/>
                <w:sz w:val="24"/>
              </w:rPr>
              <w:t>2.3</w:t>
            </w:r>
          </w:p>
        </w:tc>
        <w:tc>
          <w:tcPr>
            <w:tcW w:w="2552"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/7</w:t>
              </w:r>
              <w:r>
                <w:rPr>
                  <w:rFonts w:ascii="Times New Roman" w:hAnsi="Times New Roman"/>
                  <w:color w:val="0000FF"/>
                  <w:u w:val="single"/>
                </w:rPr>
                <w:t>f</w:t>
              </w:r>
              <w:r w:rsidRPr="001838C0">
                <w:rPr>
                  <w:rFonts w:ascii="Times New Roman" w:hAnsi="Times New Roman"/>
                  <w:color w:val="0000FF"/>
                  <w:u w:val="single"/>
                  <w:lang w:val="ru-RU"/>
                </w:rPr>
                <w:t>41</w:t>
              </w:r>
              <w:r>
                <w:rPr>
                  <w:rFonts w:ascii="Times New Roman" w:hAnsi="Times New Roman"/>
                  <w:color w:val="0000FF"/>
                  <w:u w:val="single"/>
                </w:rPr>
                <w:t>bf</w:t>
              </w:r>
              <w:r w:rsidRPr="001838C0">
                <w:rPr>
                  <w:rFonts w:ascii="Times New Roman" w:hAnsi="Times New Roman"/>
                  <w:color w:val="0000FF"/>
                  <w:u w:val="single"/>
                  <w:lang w:val="ru-RU"/>
                </w:rPr>
                <w:t>72</w:t>
              </w:r>
            </w:hyperlink>
          </w:p>
        </w:tc>
      </w:tr>
      <w:tr w:rsidR="00680368">
        <w:trPr>
          <w:trHeight w:val="144"/>
          <w:tblCellSpacing w:w="20" w:type="nil"/>
        </w:trPr>
        <w:tc>
          <w:tcPr>
            <w:tcW w:w="0" w:type="auto"/>
            <w:gridSpan w:val="2"/>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80368" w:rsidRDefault="00680368"/>
        </w:tc>
      </w:tr>
      <w:tr w:rsidR="00680368" w:rsidRPr="002B1F3A">
        <w:trPr>
          <w:trHeight w:val="144"/>
          <w:tblCellSpacing w:w="20" w:type="nil"/>
        </w:trPr>
        <w:tc>
          <w:tcPr>
            <w:tcW w:w="0" w:type="auto"/>
            <w:gridSpan w:val="6"/>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b/>
                <w:color w:val="000000"/>
                <w:sz w:val="24"/>
                <w:lang w:val="ru-RU"/>
              </w:rPr>
              <w:t>Раздел 3.</w:t>
            </w:r>
            <w:r w:rsidRPr="001838C0">
              <w:rPr>
                <w:rFonts w:ascii="Times New Roman" w:hAnsi="Times New Roman"/>
                <w:color w:val="000000"/>
                <w:sz w:val="24"/>
                <w:lang w:val="ru-RU"/>
              </w:rPr>
              <w:t xml:space="preserve"> </w:t>
            </w:r>
            <w:r w:rsidRPr="001838C0">
              <w:rPr>
                <w:rFonts w:ascii="Times New Roman" w:hAnsi="Times New Roman"/>
                <w:b/>
                <w:color w:val="000000"/>
                <w:sz w:val="24"/>
                <w:lang w:val="ru-RU"/>
              </w:rPr>
              <w:t>МОЛЕКУЛЯРНАЯ ФИЗИКА И ТЕРМОДИНАМИКА</w:t>
            </w:r>
          </w:p>
        </w:tc>
      </w:tr>
      <w:tr w:rsidR="00680368" w:rsidRPr="002B1F3A">
        <w:trPr>
          <w:trHeight w:val="144"/>
          <w:tblCellSpacing w:w="20" w:type="nil"/>
        </w:trPr>
        <w:tc>
          <w:tcPr>
            <w:tcW w:w="524" w:type="dxa"/>
            <w:tcMar>
              <w:top w:w="50" w:type="dxa"/>
              <w:left w:w="100" w:type="dxa"/>
            </w:tcMar>
            <w:vAlign w:val="center"/>
          </w:tcPr>
          <w:p w:rsidR="00680368" w:rsidRDefault="00E92B3D">
            <w:pPr>
              <w:spacing w:after="0"/>
            </w:pPr>
            <w:r>
              <w:rPr>
                <w:rFonts w:ascii="Times New Roman" w:hAnsi="Times New Roman"/>
                <w:color w:val="000000"/>
                <w:sz w:val="24"/>
              </w:rPr>
              <w:t>3.1</w:t>
            </w:r>
          </w:p>
        </w:tc>
        <w:tc>
          <w:tcPr>
            <w:tcW w:w="2552"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80368" w:rsidRDefault="00680368">
            <w:pPr>
              <w:spacing w:after="0"/>
              <w:ind w:left="135"/>
              <w:jc w:val="center"/>
            </w:pPr>
          </w:p>
        </w:tc>
        <w:tc>
          <w:tcPr>
            <w:tcW w:w="1832"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/7</w:t>
              </w:r>
              <w:r>
                <w:rPr>
                  <w:rFonts w:ascii="Times New Roman" w:hAnsi="Times New Roman"/>
                  <w:color w:val="0000FF"/>
                  <w:u w:val="single"/>
                </w:rPr>
                <w:t>f</w:t>
              </w:r>
              <w:r w:rsidRPr="001838C0">
                <w:rPr>
                  <w:rFonts w:ascii="Times New Roman" w:hAnsi="Times New Roman"/>
                  <w:color w:val="0000FF"/>
                  <w:u w:val="single"/>
                  <w:lang w:val="ru-RU"/>
                </w:rPr>
                <w:t>41</w:t>
              </w:r>
              <w:r>
                <w:rPr>
                  <w:rFonts w:ascii="Times New Roman" w:hAnsi="Times New Roman"/>
                  <w:color w:val="0000FF"/>
                  <w:u w:val="single"/>
                </w:rPr>
                <w:t>bf</w:t>
              </w:r>
              <w:r w:rsidRPr="001838C0">
                <w:rPr>
                  <w:rFonts w:ascii="Times New Roman" w:hAnsi="Times New Roman"/>
                  <w:color w:val="0000FF"/>
                  <w:u w:val="single"/>
                  <w:lang w:val="ru-RU"/>
                </w:rPr>
                <w:t>72</w:t>
              </w:r>
            </w:hyperlink>
          </w:p>
        </w:tc>
      </w:tr>
      <w:tr w:rsidR="00680368" w:rsidRPr="002B1F3A">
        <w:trPr>
          <w:trHeight w:val="144"/>
          <w:tblCellSpacing w:w="20" w:type="nil"/>
        </w:trPr>
        <w:tc>
          <w:tcPr>
            <w:tcW w:w="524" w:type="dxa"/>
            <w:tcMar>
              <w:top w:w="50" w:type="dxa"/>
              <w:left w:w="100" w:type="dxa"/>
            </w:tcMar>
            <w:vAlign w:val="center"/>
          </w:tcPr>
          <w:p w:rsidR="00680368" w:rsidRDefault="00E92B3D">
            <w:pPr>
              <w:spacing w:after="0"/>
            </w:pPr>
            <w:r>
              <w:rPr>
                <w:rFonts w:ascii="Times New Roman" w:hAnsi="Times New Roman"/>
                <w:color w:val="000000"/>
                <w:sz w:val="24"/>
              </w:rPr>
              <w:t>3.2</w:t>
            </w:r>
          </w:p>
        </w:tc>
        <w:tc>
          <w:tcPr>
            <w:tcW w:w="2552"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80368" w:rsidRDefault="00680368">
            <w:pPr>
              <w:spacing w:after="0"/>
              <w:ind w:left="135"/>
              <w:jc w:val="center"/>
            </w:pPr>
          </w:p>
        </w:tc>
        <w:tc>
          <w:tcPr>
            <w:tcW w:w="2765"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/7</w:t>
              </w:r>
              <w:r>
                <w:rPr>
                  <w:rFonts w:ascii="Times New Roman" w:hAnsi="Times New Roman"/>
                  <w:color w:val="0000FF"/>
                  <w:u w:val="single"/>
                </w:rPr>
                <w:t>f</w:t>
              </w:r>
              <w:r w:rsidRPr="001838C0">
                <w:rPr>
                  <w:rFonts w:ascii="Times New Roman" w:hAnsi="Times New Roman"/>
                  <w:color w:val="0000FF"/>
                  <w:u w:val="single"/>
                  <w:lang w:val="ru-RU"/>
                </w:rPr>
                <w:t>41</w:t>
              </w:r>
              <w:r>
                <w:rPr>
                  <w:rFonts w:ascii="Times New Roman" w:hAnsi="Times New Roman"/>
                  <w:color w:val="0000FF"/>
                  <w:u w:val="single"/>
                </w:rPr>
                <w:t>bf</w:t>
              </w:r>
              <w:r w:rsidRPr="001838C0">
                <w:rPr>
                  <w:rFonts w:ascii="Times New Roman" w:hAnsi="Times New Roman"/>
                  <w:color w:val="0000FF"/>
                  <w:u w:val="single"/>
                  <w:lang w:val="ru-RU"/>
                </w:rPr>
                <w:t>72</w:t>
              </w:r>
            </w:hyperlink>
          </w:p>
        </w:tc>
      </w:tr>
      <w:tr w:rsidR="00680368" w:rsidRPr="002B1F3A">
        <w:trPr>
          <w:trHeight w:val="144"/>
          <w:tblCellSpacing w:w="20" w:type="nil"/>
        </w:trPr>
        <w:tc>
          <w:tcPr>
            <w:tcW w:w="524" w:type="dxa"/>
            <w:tcMar>
              <w:top w:w="50" w:type="dxa"/>
              <w:left w:w="100" w:type="dxa"/>
            </w:tcMar>
            <w:vAlign w:val="center"/>
          </w:tcPr>
          <w:p w:rsidR="00680368" w:rsidRDefault="00E92B3D">
            <w:pPr>
              <w:spacing w:after="0"/>
            </w:pPr>
            <w:r>
              <w:rPr>
                <w:rFonts w:ascii="Times New Roman" w:hAnsi="Times New Roman"/>
                <w:color w:val="000000"/>
                <w:sz w:val="24"/>
              </w:rPr>
              <w:t>3.3</w:t>
            </w:r>
          </w:p>
        </w:tc>
        <w:tc>
          <w:tcPr>
            <w:tcW w:w="2552"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80368" w:rsidRDefault="00680368">
            <w:pPr>
              <w:spacing w:after="0"/>
              <w:ind w:left="135"/>
              <w:jc w:val="center"/>
            </w:pPr>
          </w:p>
        </w:tc>
        <w:tc>
          <w:tcPr>
            <w:tcW w:w="1832" w:type="dxa"/>
            <w:tcMar>
              <w:top w:w="50" w:type="dxa"/>
              <w:left w:w="100" w:type="dxa"/>
            </w:tcMar>
            <w:vAlign w:val="center"/>
          </w:tcPr>
          <w:p w:rsidR="00680368" w:rsidRDefault="00680368">
            <w:pPr>
              <w:spacing w:after="0"/>
              <w:ind w:left="135"/>
              <w:jc w:val="center"/>
            </w:pPr>
          </w:p>
        </w:tc>
        <w:tc>
          <w:tcPr>
            <w:tcW w:w="2765"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/7</w:t>
              </w:r>
              <w:r>
                <w:rPr>
                  <w:rFonts w:ascii="Times New Roman" w:hAnsi="Times New Roman"/>
                  <w:color w:val="0000FF"/>
                  <w:u w:val="single"/>
                </w:rPr>
                <w:t>f</w:t>
              </w:r>
              <w:r w:rsidRPr="001838C0">
                <w:rPr>
                  <w:rFonts w:ascii="Times New Roman" w:hAnsi="Times New Roman"/>
                  <w:color w:val="0000FF"/>
                  <w:u w:val="single"/>
                  <w:lang w:val="ru-RU"/>
                </w:rPr>
                <w:t>41</w:t>
              </w:r>
              <w:r>
                <w:rPr>
                  <w:rFonts w:ascii="Times New Roman" w:hAnsi="Times New Roman"/>
                  <w:color w:val="0000FF"/>
                  <w:u w:val="single"/>
                </w:rPr>
                <w:t>bf</w:t>
              </w:r>
              <w:r w:rsidRPr="001838C0">
                <w:rPr>
                  <w:rFonts w:ascii="Times New Roman" w:hAnsi="Times New Roman"/>
                  <w:color w:val="0000FF"/>
                  <w:u w:val="single"/>
                  <w:lang w:val="ru-RU"/>
                </w:rPr>
                <w:t>72</w:t>
              </w:r>
            </w:hyperlink>
          </w:p>
        </w:tc>
      </w:tr>
      <w:tr w:rsidR="00680368">
        <w:trPr>
          <w:trHeight w:val="144"/>
          <w:tblCellSpacing w:w="20" w:type="nil"/>
        </w:trPr>
        <w:tc>
          <w:tcPr>
            <w:tcW w:w="0" w:type="auto"/>
            <w:gridSpan w:val="2"/>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80368" w:rsidRDefault="00680368"/>
        </w:tc>
      </w:tr>
      <w:tr w:rsidR="00680368">
        <w:trPr>
          <w:trHeight w:val="144"/>
          <w:tblCellSpacing w:w="20" w:type="nil"/>
        </w:trPr>
        <w:tc>
          <w:tcPr>
            <w:tcW w:w="0" w:type="auto"/>
            <w:gridSpan w:val="6"/>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80368" w:rsidRPr="002B1F3A">
        <w:trPr>
          <w:trHeight w:val="144"/>
          <w:tblCellSpacing w:w="20" w:type="nil"/>
        </w:trPr>
        <w:tc>
          <w:tcPr>
            <w:tcW w:w="524" w:type="dxa"/>
            <w:tcMar>
              <w:top w:w="50" w:type="dxa"/>
              <w:left w:w="100" w:type="dxa"/>
            </w:tcMar>
            <w:vAlign w:val="center"/>
          </w:tcPr>
          <w:p w:rsidR="00680368" w:rsidRDefault="00E92B3D">
            <w:pPr>
              <w:spacing w:after="0"/>
            </w:pPr>
            <w:r>
              <w:rPr>
                <w:rFonts w:ascii="Times New Roman" w:hAnsi="Times New Roman"/>
                <w:color w:val="000000"/>
                <w:sz w:val="24"/>
              </w:rPr>
              <w:t>4.1</w:t>
            </w:r>
          </w:p>
        </w:tc>
        <w:tc>
          <w:tcPr>
            <w:tcW w:w="2552"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80368" w:rsidRDefault="00680368">
            <w:pPr>
              <w:spacing w:after="0"/>
              <w:ind w:left="135"/>
              <w:jc w:val="center"/>
            </w:pPr>
          </w:p>
        </w:tc>
        <w:tc>
          <w:tcPr>
            <w:tcW w:w="1832"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/7</w:t>
              </w:r>
              <w:r>
                <w:rPr>
                  <w:rFonts w:ascii="Times New Roman" w:hAnsi="Times New Roman"/>
                  <w:color w:val="0000FF"/>
                  <w:u w:val="single"/>
                </w:rPr>
                <w:t>f</w:t>
              </w:r>
              <w:r w:rsidRPr="001838C0">
                <w:rPr>
                  <w:rFonts w:ascii="Times New Roman" w:hAnsi="Times New Roman"/>
                  <w:color w:val="0000FF"/>
                  <w:u w:val="single"/>
                  <w:lang w:val="ru-RU"/>
                </w:rPr>
                <w:t>41</w:t>
              </w:r>
              <w:r>
                <w:rPr>
                  <w:rFonts w:ascii="Times New Roman" w:hAnsi="Times New Roman"/>
                  <w:color w:val="0000FF"/>
                  <w:u w:val="single"/>
                </w:rPr>
                <w:t>bf</w:t>
              </w:r>
              <w:r w:rsidRPr="001838C0">
                <w:rPr>
                  <w:rFonts w:ascii="Times New Roman" w:hAnsi="Times New Roman"/>
                  <w:color w:val="0000FF"/>
                  <w:u w:val="single"/>
                  <w:lang w:val="ru-RU"/>
                </w:rPr>
                <w:t>72</w:t>
              </w:r>
            </w:hyperlink>
          </w:p>
        </w:tc>
      </w:tr>
      <w:tr w:rsidR="00680368" w:rsidRPr="002B1F3A">
        <w:trPr>
          <w:trHeight w:val="144"/>
          <w:tblCellSpacing w:w="20" w:type="nil"/>
        </w:trPr>
        <w:tc>
          <w:tcPr>
            <w:tcW w:w="524" w:type="dxa"/>
            <w:tcMar>
              <w:top w:w="50" w:type="dxa"/>
              <w:left w:w="100" w:type="dxa"/>
            </w:tcMar>
            <w:vAlign w:val="center"/>
          </w:tcPr>
          <w:p w:rsidR="00680368" w:rsidRDefault="00E92B3D">
            <w:pPr>
              <w:spacing w:after="0"/>
            </w:pPr>
            <w:r>
              <w:rPr>
                <w:rFonts w:ascii="Times New Roman" w:hAnsi="Times New Roman"/>
                <w:color w:val="000000"/>
                <w:sz w:val="24"/>
              </w:rPr>
              <w:t>4.2</w:t>
            </w:r>
          </w:p>
        </w:tc>
        <w:tc>
          <w:tcPr>
            <w:tcW w:w="2552"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/7</w:t>
              </w:r>
              <w:r>
                <w:rPr>
                  <w:rFonts w:ascii="Times New Roman" w:hAnsi="Times New Roman"/>
                  <w:color w:val="0000FF"/>
                  <w:u w:val="single"/>
                </w:rPr>
                <w:t>f</w:t>
              </w:r>
              <w:r w:rsidRPr="001838C0">
                <w:rPr>
                  <w:rFonts w:ascii="Times New Roman" w:hAnsi="Times New Roman"/>
                  <w:color w:val="0000FF"/>
                  <w:u w:val="single"/>
                  <w:lang w:val="ru-RU"/>
                </w:rPr>
                <w:t>41</w:t>
              </w:r>
              <w:r>
                <w:rPr>
                  <w:rFonts w:ascii="Times New Roman" w:hAnsi="Times New Roman"/>
                  <w:color w:val="0000FF"/>
                  <w:u w:val="single"/>
                </w:rPr>
                <w:t>bf</w:t>
              </w:r>
              <w:r w:rsidRPr="001838C0">
                <w:rPr>
                  <w:rFonts w:ascii="Times New Roman" w:hAnsi="Times New Roman"/>
                  <w:color w:val="0000FF"/>
                  <w:u w:val="single"/>
                  <w:lang w:val="ru-RU"/>
                </w:rPr>
                <w:t>72</w:t>
              </w:r>
            </w:hyperlink>
          </w:p>
        </w:tc>
      </w:tr>
      <w:tr w:rsidR="00680368">
        <w:trPr>
          <w:trHeight w:val="144"/>
          <w:tblCellSpacing w:w="20" w:type="nil"/>
        </w:trPr>
        <w:tc>
          <w:tcPr>
            <w:tcW w:w="0" w:type="auto"/>
            <w:gridSpan w:val="2"/>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80368" w:rsidRDefault="00680368"/>
        </w:tc>
      </w:tr>
      <w:tr w:rsidR="00680368">
        <w:trPr>
          <w:trHeight w:val="144"/>
          <w:tblCellSpacing w:w="20" w:type="nil"/>
        </w:trPr>
        <w:tc>
          <w:tcPr>
            <w:tcW w:w="0" w:type="auto"/>
            <w:gridSpan w:val="2"/>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80368" w:rsidRDefault="00680368">
            <w:pPr>
              <w:spacing w:after="0"/>
              <w:ind w:left="135"/>
              <w:jc w:val="center"/>
            </w:pPr>
          </w:p>
        </w:tc>
        <w:tc>
          <w:tcPr>
            <w:tcW w:w="2765" w:type="dxa"/>
            <w:tcMar>
              <w:top w:w="50" w:type="dxa"/>
              <w:left w:w="100" w:type="dxa"/>
            </w:tcMar>
            <w:vAlign w:val="center"/>
          </w:tcPr>
          <w:p w:rsidR="00680368" w:rsidRDefault="00680368">
            <w:pPr>
              <w:spacing w:after="0"/>
              <w:ind w:left="135"/>
            </w:pPr>
          </w:p>
        </w:tc>
      </w:tr>
      <w:tr w:rsidR="00680368">
        <w:trPr>
          <w:trHeight w:val="144"/>
          <w:tblCellSpacing w:w="20" w:type="nil"/>
        </w:trPr>
        <w:tc>
          <w:tcPr>
            <w:tcW w:w="0" w:type="auto"/>
            <w:gridSpan w:val="2"/>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680368" w:rsidRDefault="00680368"/>
        </w:tc>
      </w:tr>
    </w:tbl>
    <w:p w:rsidR="00680368" w:rsidRDefault="00E92B3D">
      <w:pPr>
        <w:spacing w:after="0"/>
        <w:ind w:left="120"/>
      </w:pPr>
      <w:bookmarkStart w:id="10" w:name="block-33759459"/>
      <w:bookmarkEnd w:id="9"/>
      <w:r>
        <w:rPr>
          <w:rFonts w:ascii="Times New Roman" w:hAnsi="Times New Roman"/>
          <w:b/>
          <w:color w:val="000000"/>
          <w:sz w:val="28"/>
        </w:rPr>
        <w:t xml:space="preserve"> ПОУРОЧНОЕ ПЛАНИРОВАНИЕ </w:t>
      </w:r>
    </w:p>
    <w:p w:rsidR="00680368" w:rsidRDefault="00E92B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680368">
        <w:trPr>
          <w:trHeight w:val="144"/>
          <w:tblCellSpacing w:w="20" w:type="nil"/>
        </w:trPr>
        <w:tc>
          <w:tcPr>
            <w:tcW w:w="356" w:type="dxa"/>
            <w:vMerge w:val="restart"/>
            <w:tcMar>
              <w:top w:w="50" w:type="dxa"/>
              <w:left w:w="100" w:type="dxa"/>
            </w:tcMar>
            <w:vAlign w:val="center"/>
          </w:tcPr>
          <w:p w:rsidR="00680368" w:rsidRDefault="00E92B3D">
            <w:pPr>
              <w:spacing w:after="0"/>
              <w:ind w:left="135"/>
            </w:pPr>
            <w:r>
              <w:rPr>
                <w:rFonts w:ascii="Times New Roman" w:hAnsi="Times New Roman"/>
                <w:b/>
                <w:color w:val="000000"/>
                <w:sz w:val="24"/>
              </w:rPr>
              <w:t xml:space="preserve">№ п/п </w:t>
            </w:r>
          </w:p>
          <w:p w:rsidR="00680368" w:rsidRDefault="00680368">
            <w:pPr>
              <w:spacing w:after="0"/>
              <w:ind w:left="135"/>
            </w:pPr>
          </w:p>
        </w:tc>
        <w:tc>
          <w:tcPr>
            <w:tcW w:w="3520" w:type="dxa"/>
            <w:vMerge w:val="restart"/>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0368" w:rsidRDefault="00680368">
            <w:pPr>
              <w:spacing w:after="0"/>
              <w:ind w:left="135"/>
            </w:pPr>
          </w:p>
        </w:tc>
        <w:tc>
          <w:tcPr>
            <w:tcW w:w="0" w:type="auto"/>
            <w:gridSpan w:val="3"/>
            <w:tcMar>
              <w:top w:w="50" w:type="dxa"/>
              <w:left w:w="100" w:type="dxa"/>
            </w:tcMar>
            <w:vAlign w:val="center"/>
          </w:tcPr>
          <w:p w:rsidR="00680368" w:rsidRDefault="00E92B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0368" w:rsidRDefault="00680368">
            <w:pPr>
              <w:spacing w:after="0"/>
              <w:ind w:left="135"/>
            </w:pPr>
          </w:p>
        </w:tc>
        <w:tc>
          <w:tcPr>
            <w:tcW w:w="1933" w:type="dxa"/>
            <w:vMerge w:val="restart"/>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0368" w:rsidRDefault="00680368">
            <w:pPr>
              <w:spacing w:after="0"/>
              <w:ind w:left="135"/>
            </w:pPr>
          </w:p>
        </w:tc>
      </w:tr>
      <w:tr w:rsidR="00680368">
        <w:trPr>
          <w:trHeight w:val="144"/>
          <w:tblCellSpacing w:w="20" w:type="nil"/>
        </w:trPr>
        <w:tc>
          <w:tcPr>
            <w:tcW w:w="0" w:type="auto"/>
            <w:vMerge/>
            <w:tcBorders>
              <w:top w:val="nil"/>
            </w:tcBorders>
            <w:tcMar>
              <w:top w:w="50" w:type="dxa"/>
              <w:left w:w="100" w:type="dxa"/>
            </w:tcMar>
          </w:tcPr>
          <w:p w:rsidR="00680368" w:rsidRDefault="00680368"/>
        </w:tc>
        <w:tc>
          <w:tcPr>
            <w:tcW w:w="0" w:type="auto"/>
            <w:vMerge/>
            <w:tcBorders>
              <w:top w:val="nil"/>
            </w:tcBorders>
            <w:tcMar>
              <w:top w:w="50" w:type="dxa"/>
              <w:left w:w="100" w:type="dxa"/>
            </w:tcMar>
          </w:tcPr>
          <w:p w:rsidR="00680368" w:rsidRDefault="00680368"/>
        </w:tc>
        <w:tc>
          <w:tcPr>
            <w:tcW w:w="793" w:type="dxa"/>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0368" w:rsidRDefault="00680368">
            <w:pPr>
              <w:spacing w:after="0"/>
              <w:ind w:left="135"/>
            </w:pPr>
          </w:p>
        </w:tc>
        <w:tc>
          <w:tcPr>
            <w:tcW w:w="1485" w:type="dxa"/>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368" w:rsidRDefault="00680368">
            <w:pPr>
              <w:spacing w:after="0"/>
              <w:ind w:left="135"/>
            </w:pPr>
          </w:p>
        </w:tc>
        <w:tc>
          <w:tcPr>
            <w:tcW w:w="1587" w:type="dxa"/>
            <w:tcMar>
              <w:top w:w="50" w:type="dxa"/>
              <w:left w:w="100" w:type="dxa"/>
            </w:tcMar>
            <w:vAlign w:val="center"/>
          </w:tcPr>
          <w:p w:rsidR="00680368" w:rsidRDefault="00E92B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0368" w:rsidRDefault="00680368">
            <w:pPr>
              <w:spacing w:after="0"/>
              <w:ind w:left="135"/>
            </w:pPr>
          </w:p>
        </w:tc>
        <w:tc>
          <w:tcPr>
            <w:tcW w:w="0" w:type="auto"/>
            <w:vMerge/>
            <w:tcBorders>
              <w:top w:val="nil"/>
            </w:tcBorders>
            <w:tcMar>
              <w:top w:w="50" w:type="dxa"/>
              <w:left w:w="100" w:type="dxa"/>
            </w:tcMar>
          </w:tcPr>
          <w:p w:rsidR="00680368" w:rsidRDefault="00680368"/>
        </w:tc>
        <w:tc>
          <w:tcPr>
            <w:tcW w:w="0" w:type="auto"/>
            <w:vMerge/>
            <w:tcBorders>
              <w:top w:val="nil"/>
            </w:tcBorders>
            <w:tcMar>
              <w:top w:w="50" w:type="dxa"/>
              <w:left w:w="100" w:type="dxa"/>
            </w:tcMar>
          </w:tcPr>
          <w:p w:rsidR="00680368" w:rsidRDefault="00680368"/>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1</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32</w:t>
              </w:r>
              <w:r>
                <w:rPr>
                  <w:rFonts w:ascii="Times New Roman" w:hAnsi="Times New Roman"/>
                  <w:color w:val="0000FF"/>
                  <w:u w:val="single"/>
                </w:rPr>
                <w:t>e</w:t>
              </w:r>
              <w:r w:rsidRPr="001838C0">
                <w:rPr>
                  <w:rFonts w:ascii="Times New Roman" w:hAnsi="Times New Roman"/>
                  <w:color w:val="0000FF"/>
                  <w:u w:val="single"/>
                  <w:lang w:val="ru-RU"/>
                </w:rPr>
                <w:t>2</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2</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33</w:t>
              </w:r>
              <w:r>
                <w:rPr>
                  <w:rFonts w:ascii="Times New Roman" w:hAnsi="Times New Roman"/>
                  <w:color w:val="0000FF"/>
                  <w:u w:val="single"/>
                </w:rPr>
                <w:t>e</w:t>
              </w:r>
              <w:r w:rsidRPr="001838C0">
                <w:rPr>
                  <w:rFonts w:ascii="Times New Roman" w:hAnsi="Times New Roman"/>
                  <w:color w:val="0000FF"/>
                  <w:u w:val="single"/>
                  <w:lang w:val="ru-RU"/>
                </w:rPr>
                <w:t>6</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3</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ускорение</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3508</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3620</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5</w:t>
            </w:r>
          </w:p>
        </w:tc>
        <w:tc>
          <w:tcPr>
            <w:tcW w:w="3520"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372</w:t>
              </w:r>
              <w:r>
                <w:rPr>
                  <w:rFonts w:ascii="Times New Roman" w:hAnsi="Times New Roman"/>
                  <w:color w:val="0000FF"/>
                  <w:u w:val="single"/>
                </w:rPr>
                <w:t>e</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6</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39</w:t>
              </w:r>
              <w:r>
                <w:rPr>
                  <w:rFonts w:ascii="Times New Roman" w:hAnsi="Times New Roman"/>
                  <w:color w:val="0000FF"/>
                  <w:u w:val="single"/>
                </w:rPr>
                <w:t>cc</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7</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8</w:t>
            </w:r>
          </w:p>
        </w:tc>
        <w:tc>
          <w:tcPr>
            <w:tcW w:w="3520" w:type="dxa"/>
            <w:tcMar>
              <w:top w:w="50" w:type="dxa"/>
              <w:left w:w="100" w:type="dxa"/>
            </w:tcMar>
            <w:vAlign w:val="center"/>
          </w:tcPr>
          <w:p w:rsidR="00680368" w:rsidRDefault="00E92B3D">
            <w:pPr>
              <w:spacing w:after="0"/>
              <w:ind w:left="135"/>
            </w:pPr>
            <w:r w:rsidRPr="002B1F3A">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w:t>
              </w:r>
              <w:r>
                <w:rPr>
                  <w:rFonts w:ascii="Times New Roman" w:hAnsi="Times New Roman"/>
                  <w:color w:val="0000FF"/>
                  <w:u w:val="single"/>
                </w:rPr>
                <w:t>be</w:t>
              </w:r>
              <w:r w:rsidRPr="001838C0">
                <w:rPr>
                  <w:rFonts w:ascii="Times New Roman" w:hAnsi="Times New Roman"/>
                  <w:color w:val="0000FF"/>
                  <w:u w:val="single"/>
                  <w:lang w:val="ru-RU"/>
                </w:rPr>
                <w:t>8</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9</w:t>
            </w:r>
          </w:p>
        </w:tc>
        <w:tc>
          <w:tcPr>
            <w:tcW w:w="3520" w:type="dxa"/>
            <w:tcMar>
              <w:top w:w="50" w:type="dxa"/>
              <w:left w:w="100" w:type="dxa"/>
            </w:tcMar>
            <w:vAlign w:val="center"/>
          </w:tcPr>
          <w:p w:rsidR="00680368" w:rsidRPr="001838C0" w:rsidRDefault="00E92B3D">
            <w:pPr>
              <w:spacing w:after="0"/>
              <w:ind w:left="135"/>
              <w:rPr>
                <w:lang w:val="ru-RU"/>
              </w:rPr>
            </w:pPr>
            <w:r w:rsidRPr="002B1F3A">
              <w:rPr>
                <w:rFonts w:ascii="Times New Roman" w:hAnsi="Times New Roman"/>
                <w:color w:val="000000"/>
                <w:sz w:val="24"/>
                <w:lang w:val="ru-RU"/>
              </w:rPr>
              <w:t xml:space="preserve">Масса тела. Сила. Принцип суперпозиции сил. </w:t>
            </w:r>
            <w:proofErr w:type="spellStart"/>
            <w:r w:rsidRPr="001838C0">
              <w:rPr>
                <w:rFonts w:ascii="Times New Roman" w:hAnsi="Times New Roman"/>
                <w:color w:val="000000"/>
                <w:sz w:val="24"/>
                <w:lang w:val="ru-RU"/>
              </w:rPr>
              <w:t>Второи</w:t>
            </w:r>
            <w:proofErr w:type="spellEnd"/>
            <w:r w:rsidRPr="001838C0">
              <w:rPr>
                <w:rFonts w:ascii="Times New Roman" w:hAnsi="Times New Roman"/>
                <w:color w:val="000000"/>
                <w:sz w:val="24"/>
                <w:lang w:val="ru-RU"/>
              </w:rPr>
              <w:t xml:space="preserve">̆ закон Ньютона для </w:t>
            </w:r>
            <w:proofErr w:type="spellStart"/>
            <w:r w:rsidRPr="001838C0">
              <w:rPr>
                <w:rFonts w:ascii="Times New Roman" w:hAnsi="Times New Roman"/>
                <w:color w:val="000000"/>
                <w:sz w:val="24"/>
                <w:lang w:val="ru-RU"/>
              </w:rPr>
              <w:t>материальнои</w:t>
            </w:r>
            <w:proofErr w:type="spellEnd"/>
            <w:r w:rsidRPr="001838C0">
              <w:rPr>
                <w:rFonts w:ascii="Times New Roman" w:hAnsi="Times New Roman"/>
                <w:color w:val="000000"/>
                <w:sz w:val="24"/>
                <w:lang w:val="ru-RU"/>
              </w:rPr>
              <w:t>̆ точки</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w:t>
              </w:r>
              <w:r>
                <w:rPr>
                  <w:rFonts w:ascii="Times New Roman" w:hAnsi="Times New Roman"/>
                  <w:color w:val="0000FF"/>
                  <w:u w:val="single"/>
                </w:rPr>
                <w:t>be</w:t>
              </w:r>
              <w:r w:rsidRPr="001838C0">
                <w:rPr>
                  <w:rFonts w:ascii="Times New Roman" w:hAnsi="Times New Roman"/>
                  <w:color w:val="0000FF"/>
                  <w:u w:val="single"/>
                  <w:lang w:val="ru-RU"/>
                </w:rPr>
                <w:t>8</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10</w:t>
            </w:r>
          </w:p>
        </w:tc>
        <w:tc>
          <w:tcPr>
            <w:tcW w:w="3520" w:type="dxa"/>
            <w:tcMar>
              <w:top w:w="50" w:type="dxa"/>
              <w:left w:w="100" w:type="dxa"/>
            </w:tcMar>
            <w:vAlign w:val="center"/>
          </w:tcPr>
          <w:p w:rsidR="00680368" w:rsidRPr="001838C0" w:rsidRDefault="00E92B3D">
            <w:pPr>
              <w:spacing w:after="0"/>
              <w:ind w:left="135"/>
              <w:rPr>
                <w:lang w:val="ru-RU"/>
              </w:rPr>
            </w:pPr>
            <w:proofErr w:type="spellStart"/>
            <w:r w:rsidRPr="001838C0">
              <w:rPr>
                <w:rFonts w:ascii="Times New Roman" w:hAnsi="Times New Roman"/>
                <w:color w:val="000000"/>
                <w:sz w:val="24"/>
                <w:lang w:val="ru-RU"/>
              </w:rPr>
              <w:t>Третии</w:t>
            </w:r>
            <w:proofErr w:type="spellEnd"/>
            <w:r w:rsidRPr="001838C0">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w:t>
              </w:r>
              <w:r>
                <w:rPr>
                  <w:rFonts w:ascii="Times New Roman" w:hAnsi="Times New Roman"/>
                  <w:color w:val="0000FF"/>
                  <w:u w:val="single"/>
                </w:rPr>
                <w:t>be</w:t>
              </w:r>
              <w:r w:rsidRPr="001838C0">
                <w:rPr>
                  <w:rFonts w:ascii="Times New Roman" w:hAnsi="Times New Roman"/>
                  <w:color w:val="0000FF"/>
                  <w:u w:val="single"/>
                  <w:lang w:val="ru-RU"/>
                </w:rPr>
                <w:t>8</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11</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w:t>
              </w:r>
              <w:r>
                <w:rPr>
                  <w:rFonts w:ascii="Times New Roman" w:hAnsi="Times New Roman"/>
                  <w:color w:val="0000FF"/>
                  <w:u w:val="single"/>
                </w:rPr>
                <w:t>d</w:t>
              </w:r>
              <w:r w:rsidRPr="001838C0">
                <w:rPr>
                  <w:rFonts w:ascii="Times New Roman" w:hAnsi="Times New Roman"/>
                  <w:color w:val="0000FF"/>
                  <w:u w:val="single"/>
                  <w:lang w:val="ru-RU"/>
                </w:rPr>
                <w:t>00</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12</w:t>
            </w:r>
          </w:p>
        </w:tc>
        <w:tc>
          <w:tcPr>
            <w:tcW w:w="3520" w:type="dxa"/>
            <w:tcMar>
              <w:top w:w="50" w:type="dxa"/>
              <w:left w:w="100" w:type="dxa"/>
            </w:tcMar>
            <w:vAlign w:val="center"/>
          </w:tcPr>
          <w:p w:rsidR="00680368" w:rsidRPr="002B1F3A" w:rsidRDefault="00E92B3D">
            <w:pPr>
              <w:spacing w:after="0"/>
              <w:ind w:left="135"/>
              <w:rPr>
                <w:lang w:val="ru-RU"/>
              </w:rPr>
            </w:pPr>
            <w:r w:rsidRPr="002B1F3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680368" w:rsidRDefault="00E92B3D">
            <w:pPr>
              <w:spacing w:after="0"/>
              <w:ind w:left="135"/>
              <w:jc w:val="center"/>
            </w:pPr>
            <w:r w:rsidRPr="002B1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w:t>
              </w:r>
              <w:r>
                <w:rPr>
                  <w:rFonts w:ascii="Times New Roman" w:hAnsi="Times New Roman"/>
                  <w:color w:val="0000FF"/>
                  <w:u w:val="single"/>
                </w:rPr>
                <w:t>e</w:t>
              </w:r>
              <w:r w:rsidRPr="001838C0">
                <w:rPr>
                  <w:rFonts w:ascii="Times New Roman" w:hAnsi="Times New Roman"/>
                  <w:color w:val="0000FF"/>
                  <w:u w:val="single"/>
                  <w:lang w:val="ru-RU"/>
                </w:rPr>
                <w:t>18</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13</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3</w:t>
              </w:r>
              <w:r>
                <w:rPr>
                  <w:rFonts w:ascii="Times New Roman" w:hAnsi="Times New Roman"/>
                  <w:color w:val="0000FF"/>
                  <w:u w:val="single"/>
                </w:rPr>
                <w:t>f</w:t>
              </w:r>
              <w:r w:rsidRPr="001838C0">
                <w:rPr>
                  <w:rFonts w:ascii="Times New Roman" w:hAnsi="Times New Roman"/>
                  <w:color w:val="0000FF"/>
                  <w:u w:val="single"/>
                  <w:lang w:val="ru-RU"/>
                </w:rPr>
                <w:t>76</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14</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Поступательное и вращательное движение абсолютно </w:t>
            </w:r>
            <w:proofErr w:type="spellStart"/>
            <w:r w:rsidRPr="001838C0">
              <w:rPr>
                <w:rFonts w:ascii="Times New Roman" w:hAnsi="Times New Roman"/>
                <w:color w:val="000000"/>
                <w:sz w:val="24"/>
                <w:lang w:val="ru-RU"/>
              </w:rPr>
              <w:t>твёрдого</w:t>
            </w:r>
            <w:proofErr w:type="spellEnd"/>
            <w:r w:rsidRPr="001838C0">
              <w:rPr>
                <w:rFonts w:ascii="Times New Roman" w:hAnsi="Times New Roman"/>
                <w:color w:val="000000"/>
                <w:sz w:val="24"/>
                <w:lang w:val="ru-RU"/>
              </w:rPr>
              <w:t xml:space="preserve"> тела. </w:t>
            </w:r>
            <w:proofErr w:type="spellStart"/>
            <w:r>
              <w:rPr>
                <w:rFonts w:ascii="Times New Roman" w:hAnsi="Times New Roman"/>
                <w:color w:val="000000"/>
                <w:sz w:val="24"/>
              </w:rPr>
              <w:lastRenderedPageBreak/>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41</w:t>
              </w:r>
              <w:r>
                <w:rPr>
                  <w:rFonts w:ascii="Times New Roman" w:hAnsi="Times New Roman"/>
                  <w:color w:val="0000FF"/>
                  <w:u w:val="single"/>
                </w:rPr>
                <w:t>a</w:t>
              </w:r>
              <w:r w:rsidRPr="001838C0">
                <w:rPr>
                  <w:rFonts w:ascii="Times New Roman" w:hAnsi="Times New Roman"/>
                  <w:color w:val="0000FF"/>
                  <w:u w:val="single"/>
                  <w:lang w:val="ru-RU"/>
                </w:rPr>
                <w:t>6</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43</w:t>
              </w:r>
              <w:r>
                <w:rPr>
                  <w:rFonts w:ascii="Times New Roman" w:hAnsi="Times New Roman"/>
                  <w:color w:val="0000FF"/>
                  <w:u w:val="single"/>
                </w:rPr>
                <w:t>d</w:t>
              </w:r>
              <w:r w:rsidRPr="001838C0">
                <w:rPr>
                  <w:rFonts w:ascii="Times New Roman" w:hAnsi="Times New Roman"/>
                  <w:color w:val="0000FF"/>
                  <w:u w:val="single"/>
                  <w:lang w:val="ru-RU"/>
                </w:rPr>
                <w:t>6</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16</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4502</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17</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Потенциальная энергия. Потенциальная энергия упруго </w:t>
            </w:r>
            <w:proofErr w:type="spellStart"/>
            <w:r w:rsidRPr="001838C0">
              <w:rPr>
                <w:rFonts w:ascii="Times New Roman" w:hAnsi="Times New Roman"/>
                <w:color w:val="000000"/>
                <w:sz w:val="24"/>
                <w:lang w:val="ru-RU"/>
              </w:rPr>
              <w:t>деформированнои</w:t>
            </w:r>
            <w:proofErr w:type="spellEnd"/>
            <w:r w:rsidRPr="001838C0">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461</w:t>
              </w:r>
              <w:r>
                <w:rPr>
                  <w:rFonts w:ascii="Times New Roman" w:hAnsi="Times New Roman"/>
                  <w:color w:val="0000FF"/>
                  <w:u w:val="single"/>
                </w:rPr>
                <w:t>a</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18</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Потенциальные и </w:t>
            </w:r>
            <w:proofErr w:type="spellStart"/>
            <w:r w:rsidRPr="001838C0">
              <w:rPr>
                <w:rFonts w:ascii="Times New Roman" w:hAnsi="Times New Roman"/>
                <w:color w:val="000000"/>
                <w:sz w:val="24"/>
                <w:lang w:val="ru-RU"/>
              </w:rPr>
              <w:t>непотенциальные</w:t>
            </w:r>
            <w:proofErr w:type="spellEnd"/>
            <w:r w:rsidRPr="001838C0">
              <w:rPr>
                <w:rFonts w:ascii="Times New Roman" w:hAnsi="Times New Roman"/>
                <w:color w:val="000000"/>
                <w:sz w:val="24"/>
                <w:lang w:val="ru-RU"/>
              </w:rPr>
              <w:t xml:space="preserve"> силы. Связь работы </w:t>
            </w:r>
            <w:proofErr w:type="spellStart"/>
            <w:r w:rsidRPr="001838C0">
              <w:rPr>
                <w:rFonts w:ascii="Times New Roman" w:hAnsi="Times New Roman"/>
                <w:color w:val="000000"/>
                <w:sz w:val="24"/>
                <w:lang w:val="ru-RU"/>
              </w:rPr>
              <w:t>непотенциальных</w:t>
            </w:r>
            <w:proofErr w:type="spellEnd"/>
            <w:r w:rsidRPr="001838C0">
              <w:rPr>
                <w:rFonts w:ascii="Times New Roman" w:hAnsi="Times New Roman"/>
                <w:color w:val="000000"/>
                <w:sz w:val="24"/>
                <w:lang w:val="ru-RU"/>
              </w:rPr>
              <w:t xml:space="preserve"> сил с изменением </w:t>
            </w:r>
            <w:proofErr w:type="spellStart"/>
            <w:r w:rsidRPr="001838C0">
              <w:rPr>
                <w:rFonts w:ascii="Times New Roman" w:hAnsi="Times New Roman"/>
                <w:color w:val="000000"/>
                <w:sz w:val="24"/>
                <w:lang w:val="ru-RU"/>
              </w:rPr>
              <w:t>механическои</w:t>
            </w:r>
            <w:proofErr w:type="spellEnd"/>
            <w:r w:rsidRPr="001838C0">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478</w:t>
              </w:r>
              <w:r>
                <w:rPr>
                  <w:rFonts w:ascii="Times New Roman" w:hAnsi="Times New Roman"/>
                  <w:color w:val="0000FF"/>
                  <w:u w:val="single"/>
                </w:rPr>
                <w:t>c</w:t>
              </w:r>
            </w:hyperlink>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19</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20</w:t>
            </w:r>
          </w:p>
        </w:tc>
        <w:tc>
          <w:tcPr>
            <w:tcW w:w="3520" w:type="dxa"/>
            <w:tcMar>
              <w:top w:w="50" w:type="dxa"/>
              <w:left w:w="100" w:type="dxa"/>
            </w:tcMar>
            <w:vAlign w:val="center"/>
          </w:tcPr>
          <w:p w:rsidR="00680368" w:rsidRPr="002B1F3A" w:rsidRDefault="00E92B3D">
            <w:pPr>
              <w:spacing w:after="0"/>
              <w:ind w:left="135"/>
              <w:rPr>
                <w:lang w:val="ru-RU"/>
              </w:rPr>
            </w:pPr>
            <w:r w:rsidRPr="001838C0">
              <w:rPr>
                <w:rFonts w:ascii="Times New Roman" w:hAnsi="Times New Roman"/>
                <w:color w:val="000000"/>
                <w:sz w:val="24"/>
                <w:lang w:val="ru-RU"/>
              </w:rPr>
              <w:t xml:space="preserve">Контрольная работа по теме «Кинематика. </w:t>
            </w:r>
            <w:r w:rsidRPr="002B1F3A">
              <w:rPr>
                <w:rFonts w:ascii="Times New Roman" w:hAnsi="Times New Roman"/>
                <w:color w:val="000000"/>
                <w:sz w:val="24"/>
                <w:lang w:val="ru-RU"/>
              </w:rPr>
              <w:t>Динамика. Законы сохранения в механике»</w:t>
            </w:r>
          </w:p>
        </w:tc>
        <w:tc>
          <w:tcPr>
            <w:tcW w:w="793" w:type="dxa"/>
            <w:tcMar>
              <w:top w:w="50" w:type="dxa"/>
              <w:left w:w="100" w:type="dxa"/>
            </w:tcMar>
            <w:vAlign w:val="center"/>
          </w:tcPr>
          <w:p w:rsidR="00680368" w:rsidRDefault="00E92B3D">
            <w:pPr>
              <w:spacing w:after="0"/>
              <w:ind w:left="135"/>
              <w:jc w:val="center"/>
            </w:pPr>
            <w:r w:rsidRPr="002B1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4</w:t>
              </w:r>
              <w:r>
                <w:rPr>
                  <w:rFonts w:ascii="Times New Roman" w:hAnsi="Times New Roman"/>
                  <w:color w:val="0000FF"/>
                  <w:u w:val="single"/>
                </w:rPr>
                <w:t>b</w:t>
              </w:r>
              <w:r w:rsidRPr="001838C0">
                <w:rPr>
                  <w:rFonts w:ascii="Times New Roman" w:hAnsi="Times New Roman"/>
                  <w:color w:val="0000FF"/>
                  <w:u w:val="single"/>
                  <w:lang w:val="ru-RU"/>
                </w:rPr>
                <w:t>74</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4</w:t>
              </w:r>
              <w:r>
                <w:rPr>
                  <w:rFonts w:ascii="Times New Roman" w:hAnsi="Times New Roman"/>
                  <w:color w:val="0000FF"/>
                  <w:u w:val="single"/>
                </w:rPr>
                <w:t>dc</w:t>
              </w:r>
              <w:r w:rsidRPr="001838C0">
                <w:rPr>
                  <w:rFonts w:ascii="Times New Roman" w:hAnsi="Times New Roman"/>
                  <w:color w:val="0000FF"/>
                  <w:u w:val="single"/>
                  <w:lang w:val="ru-RU"/>
                </w:rPr>
                <w:t>2</w:t>
              </w:r>
            </w:hyperlink>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22</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23</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24</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25</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26</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511</w:t>
              </w:r>
              <w:r>
                <w:rPr>
                  <w:rFonts w:ascii="Times New Roman" w:hAnsi="Times New Roman"/>
                  <w:color w:val="0000FF"/>
                  <w:u w:val="single"/>
                </w:rPr>
                <w:t>e</w:t>
              </w:r>
            </w:hyperlink>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27</w:t>
            </w:r>
          </w:p>
        </w:tc>
        <w:tc>
          <w:tcPr>
            <w:tcW w:w="3520"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28</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29</w:t>
            </w:r>
          </w:p>
        </w:tc>
        <w:tc>
          <w:tcPr>
            <w:tcW w:w="3520" w:type="dxa"/>
            <w:tcMar>
              <w:top w:w="50" w:type="dxa"/>
              <w:left w:w="100" w:type="dxa"/>
            </w:tcMar>
            <w:vAlign w:val="center"/>
          </w:tcPr>
          <w:p w:rsidR="00680368" w:rsidRPr="001838C0" w:rsidRDefault="00E92B3D">
            <w:pPr>
              <w:spacing w:after="0"/>
              <w:ind w:left="135"/>
              <w:rPr>
                <w:lang w:val="ru-RU"/>
              </w:rPr>
            </w:pPr>
            <w:proofErr w:type="spellStart"/>
            <w:r w:rsidRPr="001838C0">
              <w:rPr>
                <w:rFonts w:ascii="Times New Roman" w:hAnsi="Times New Roman"/>
                <w:color w:val="000000"/>
                <w:sz w:val="24"/>
                <w:lang w:val="ru-RU"/>
              </w:rPr>
              <w:t>Изопроцессы</w:t>
            </w:r>
            <w:proofErr w:type="spellEnd"/>
            <w:r w:rsidRPr="001838C0">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570</w:t>
              </w:r>
              <w:r>
                <w:rPr>
                  <w:rFonts w:ascii="Times New Roman" w:hAnsi="Times New Roman"/>
                  <w:color w:val="0000FF"/>
                  <w:u w:val="single"/>
                </w:rPr>
                <w:t>e</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30</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Внутренняя энергия </w:t>
            </w:r>
            <w:proofErr w:type="spellStart"/>
            <w:r w:rsidRPr="001838C0">
              <w:rPr>
                <w:rFonts w:ascii="Times New Roman" w:hAnsi="Times New Roman"/>
                <w:color w:val="000000"/>
                <w:sz w:val="24"/>
                <w:lang w:val="ru-RU"/>
              </w:rPr>
              <w:t>термодинамическои</w:t>
            </w:r>
            <w:proofErr w:type="spellEnd"/>
            <w:r w:rsidRPr="001838C0">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5952</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5</w:t>
              </w:r>
              <w:r>
                <w:rPr>
                  <w:rFonts w:ascii="Times New Roman" w:hAnsi="Times New Roman"/>
                  <w:color w:val="0000FF"/>
                  <w:u w:val="single"/>
                </w:rPr>
                <w:t>c</w:t>
              </w:r>
              <w:r w:rsidRPr="001838C0">
                <w:rPr>
                  <w:rFonts w:ascii="Times New Roman" w:hAnsi="Times New Roman"/>
                  <w:color w:val="0000FF"/>
                  <w:u w:val="single"/>
                  <w:lang w:val="ru-RU"/>
                </w:rPr>
                <w:t>36</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32</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Удельная </w:t>
            </w:r>
            <w:proofErr w:type="spellStart"/>
            <w:r w:rsidRPr="001838C0">
              <w:rPr>
                <w:rFonts w:ascii="Times New Roman" w:hAnsi="Times New Roman"/>
                <w:color w:val="000000"/>
                <w:sz w:val="24"/>
                <w:lang w:val="ru-RU"/>
              </w:rPr>
              <w:t>теплоёмкость</w:t>
            </w:r>
            <w:proofErr w:type="spellEnd"/>
            <w:r w:rsidRPr="001838C0">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5</w:t>
              </w:r>
              <w:r>
                <w:rPr>
                  <w:rFonts w:ascii="Times New Roman" w:hAnsi="Times New Roman"/>
                  <w:color w:val="0000FF"/>
                  <w:u w:val="single"/>
                </w:rPr>
                <w:t>c</w:t>
              </w:r>
              <w:r w:rsidRPr="001838C0">
                <w:rPr>
                  <w:rFonts w:ascii="Times New Roman" w:hAnsi="Times New Roman"/>
                  <w:color w:val="0000FF"/>
                  <w:u w:val="single"/>
                  <w:lang w:val="ru-RU"/>
                </w:rPr>
                <w:t>36</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33</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Первый закон термодинамики и его применение к </w:t>
            </w:r>
            <w:proofErr w:type="spellStart"/>
            <w:r w:rsidRPr="001838C0">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34</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6230</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35</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600</w:t>
              </w:r>
              <w:r>
                <w:rPr>
                  <w:rFonts w:ascii="Times New Roman" w:hAnsi="Times New Roman"/>
                  <w:color w:val="0000FF"/>
                  <w:u w:val="single"/>
                </w:rPr>
                <w:t>a</w:t>
              </w:r>
            </w:hyperlink>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36</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Цикл Карно и его КПД</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37</w:t>
            </w:r>
          </w:p>
        </w:tc>
        <w:tc>
          <w:tcPr>
            <w:tcW w:w="3520"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38</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6938</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39</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w:t>
              </w:r>
              <w:r>
                <w:rPr>
                  <w:rFonts w:ascii="Times New Roman" w:hAnsi="Times New Roman"/>
                  <w:color w:val="0000FF"/>
                  <w:u w:val="single"/>
                </w:rPr>
                <w:t>a</w:t>
              </w:r>
              <w:r w:rsidRPr="001838C0">
                <w:rPr>
                  <w:rFonts w:ascii="Times New Roman" w:hAnsi="Times New Roman"/>
                  <w:color w:val="0000FF"/>
                  <w:u w:val="single"/>
                  <w:lang w:val="ru-RU"/>
                </w:rPr>
                <w:t>50</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40</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63</w:t>
              </w:r>
              <w:r>
                <w:rPr>
                  <w:rFonts w:ascii="Times New Roman" w:hAnsi="Times New Roman"/>
                  <w:color w:val="0000FF"/>
                  <w:u w:val="single"/>
                </w:rPr>
                <w:t>b</w:t>
              </w:r>
              <w:r w:rsidRPr="001838C0">
                <w:rPr>
                  <w:rFonts w:ascii="Times New Roman" w:hAnsi="Times New Roman"/>
                  <w:color w:val="0000FF"/>
                  <w:u w:val="single"/>
                  <w:lang w:val="ru-RU"/>
                </w:rPr>
                <w:t>6</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41</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64</w:t>
              </w:r>
              <w:r>
                <w:rPr>
                  <w:rFonts w:ascii="Times New Roman" w:hAnsi="Times New Roman"/>
                  <w:color w:val="0000FF"/>
                  <w:u w:val="single"/>
                </w:rPr>
                <w:t>d</w:t>
              </w:r>
              <w:r w:rsidRPr="001838C0">
                <w:rPr>
                  <w:rFonts w:ascii="Times New Roman" w:hAnsi="Times New Roman"/>
                  <w:color w:val="0000FF"/>
                  <w:u w:val="single"/>
                  <w:lang w:val="ru-RU"/>
                </w:rPr>
                <w:t>8</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680368" w:rsidRDefault="00E92B3D">
            <w:pPr>
              <w:spacing w:after="0"/>
              <w:ind w:left="135"/>
            </w:pPr>
            <w:proofErr w:type="spellStart"/>
            <w:r w:rsidRPr="001838C0">
              <w:rPr>
                <w:rFonts w:ascii="Times New Roman" w:hAnsi="Times New Roman"/>
                <w:color w:val="000000"/>
                <w:sz w:val="24"/>
                <w:lang w:val="ru-RU"/>
              </w:rPr>
              <w:t>Твёрдое</w:t>
            </w:r>
            <w:proofErr w:type="spellEnd"/>
            <w:r w:rsidRPr="001838C0">
              <w:rPr>
                <w:rFonts w:ascii="Times New Roman" w:hAnsi="Times New Roman"/>
                <w:color w:val="000000"/>
                <w:sz w:val="24"/>
                <w:lang w:val="ru-RU"/>
              </w:rPr>
              <w:t xml:space="preserve"> тело. Кристаллические и аморфные тела. Анизотропия </w:t>
            </w:r>
            <w:proofErr w:type="spellStart"/>
            <w:r w:rsidRPr="001838C0">
              <w:rPr>
                <w:rFonts w:ascii="Times New Roman" w:hAnsi="Times New Roman"/>
                <w:color w:val="000000"/>
                <w:sz w:val="24"/>
                <w:lang w:val="ru-RU"/>
              </w:rPr>
              <w:t>свойств</w:t>
            </w:r>
            <w:proofErr w:type="spellEnd"/>
            <w:r w:rsidRPr="001838C0">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65</w:t>
              </w:r>
              <w:r>
                <w:rPr>
                  <w:rFonts w:ascii="Times New Roman" w:hAnsi="Times New Roman"/>
                  <w:color w:val="0000FF"/>
                  <w:u w:val="single"/>
                </w:rPr>
                <w:t>f</w:t>
              </w:r>
              <w:r w:rsidRPr="001838C0">
                <w:rPr>
                  <w:rFonts w:ascii="Times New Roman" w:hAnsi="Times New Roman"/>
                  <w:color w:val="0000FF"/>
                  <w:u w:val="single"/>
                  <w:lang w:val="ru-RU"/>
                </w:rPr>
                <w:t>0</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43</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6708</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44</w:t>
            </w:r>
          </w:p>
        </w:tc>
        <w:tc>
          <w:tcPr>
            <w:tcW w:w="3520"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6820</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45</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Электризация тел. </w:t>
            </w:r>
            <w:proofErr w:type="spellStart"/>
            <w:r w:rsidRPr="001838C0">
              <w:rPr>
                <w:rFonts w:ascii="Times New Roman" w:hAnsi="Times New Roman"/>
                <w:color w:val="000000"/>
                <w:sz w:val="24"/>
                <w:lang w:val="ru-RU"/>
              </w:rPr>
              <w:t>Электрическии</w:t>
            </w:r>
            <w:proofErr w:type="spellEnd"/>
            <w:r w:rsidRPr="001838C0">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w:t>
              </w:r>
              <w:r>
                <w:rPr>
                  <w:rFonts w:ascii="Times New Roman" w:hAnsi="Times New Roman"/>
                  <w:color w:val="0000FF"/>
                  <w:u w:val="single"/>
                </w:rPr>
                <w:t>bcc</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46</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w:t>
              </w:r>
              <w:r>
                <w:rPr>
                  <w:rFonts w:ascii="Times New Roman" w:hAnsi="Times New Roman"/>
                  <w:color w:val="0000FF"/>
                  <w:u w:val="single"/>
                </w:rPr>
                <w:t>bcc</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47</w:t>
            </w:r>
          </w:p>
        </w:tc>
        <w:tc>
          <w:tcPr>
            <w:tcW w:w="3520" w:type="dxa"/>
            <w:tcMar>
              <w:top w:w="50" w:type="dxa"/>
              <w:left w:w="100" w:type="dxa"/>
            </w:tcMar>
            <w:vAlign w:val="center"/>
          </w:tcPr>
          <w:p w:rsidR="00680368" w:rsidRDefault="00E92B3D">
            <w:pPr>
              <w:spacing w:after="0"/>
              <w:ind w:left="135"/>
            </w:pPr>
            <w:proofErr w:type="spellStart"/>
            <w:r w:rsidRPr="001838C0">
              <w:rPr>
                <w:rFonts w:ascii="Times New Roman" w:hAnsi="Times New Roman"/>
                <w:color w:val="000000"/>
                <w:sz w:val="24"/>
                <w:lang w:val="ru-RU"/>
              </w:rPr>
              <w:t>Взаимодействие</w:t>
            </w:r>
            <w:proofErr w:type="spellEnd"/>
            <w:r w:rsidRPr="001838C0">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1838C0">
                <w:rPr>
                  <w:rFonts w:ascii="Times New Roman" w:hAnsi="Times New Roman"/>
                  <w:color w:val="0000FF"/>
                  <w:u w:val="single"/>
                  <w:lang w:val="ru-RU"/>
                </w:rPr>
                <w:t>4</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48</w:t>
            </w:r>
          </w:p>
        </w:tc>
        <w:tc>
          <w:tcPr>
            <w:tcW w:w="3520" w:type="dxa"/>
            <w:tcMar>
              <w:top w:w="50" w:type="dxa"/>
              <w:left w:w="100" w:type="dxa"/>
            </w:tcMar>
            <w:vAlign w:val="center"/>
          </w:tcPr>
          <w:p w:rsidR="00680368" w:rsidRDefault="00E92B3D">
            <w:pPr>
              <w:spacing w:after="0"/>
              <w:ind w:left="135"/>
            </w:pPr>
            <w:proofErr w:type="spellStart"/>
            <w:r w:rsidRPr="001838C0">
              <w:rPr>
                <w:rFonts w:ascii="Times New Roman" w:hAnsi="Times New Roman"/>
                <w:color w:val="000000"/>
                <w:sz w:val="24"/>
                <w:lang w:val="ru-RU"/>
              </w:rPr>
              <w:t>Напряжённость</w:t>
            </w:r>
            <w:proofErr w:type="spellEnd"/>
            <w:r w:rsidRPr="001838C0">
              <w:rPr>
                <w:rFonts w:ascii="Times New Roman" w:hAnsi="Times New Roman"/>
                <w:color w:val="000000"/>
                <w:sz w:val="24"/>
                <w:lang w:val="ru-RU"/>
              </w:rPr>
              <w:t xml:space="preserve"> электрического поля. Принцип суперпозиции электрических </w:t>
            </w:r>
            <w:proofErr w:type="spellStart"/>
            <w:r w:rsidRPr="001838C0">
              <w:rPr>
                <w:rFonts w:ascii="Times New Roman" w:hAnsi="Times New Roman"/>
                <w:color w:val="000000"/>
                <w:sz w:val="24"/>
                <w:lang w:val="ru-RU"/>
              </w:rPr>
              <w:t>полеи</w:t>
            </w:r>
            <w:proofErr w:type="spellEnd"/>
            <w:r w:rsidRPr="001838C0">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1838C0">
                <w:rPr>
                  <w:rFonts w:ascii="Times New Roman" w:hAnsi="Times New Roman"/>
                  <w:color w:val="0000FF"/>
                  <w:u w:val="single"/>
                  <w:lang w:val="ru-RU"/>
                </w:rPr>
                <w:t>2</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49</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6</w:t>
              </w:r>
              <w:r>
                <w:rPr>
                  <w:rFonts w:ascii="Times New Roman" w:hAnsi="Times New Roman"/>
                  <w:color w:val="0000FF"/>
                  <w:u w:val="single"/>
                </w:rPr>
                <w:t>f</w:t>
              </w:r>
              <w:r w:rsidRPr="001838C0">
                <w:rPr>
                  <w:rFonts w:ascii="Times New Roman" w:hAnsi="Times New Roman"/>
                  <w:color w:val="0000FF"/>
                  <w:u w:val="single"/>
                  <w:lang w:val="ru-RU"/>
                </w:rPr>
                <w:t>00</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50</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7018</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7126</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52</w:t>
            </w:r>
          </w:p>
        </w:tc>
        <w:tc>
          <w:tcPr>
            <w:tcW w:w="3520" w:type="dxa"/>
            <w:tcMar>
              <w:top w:w="50" w:type="dxa"/>
              <w:left w:w="100" w:type="dxa"/>
            </w:tcMar>
            <w:vAlign w:val="center"/>
          </w:tcPr>
          <w:p w:rsidR="00680368" w:rsidRPr="001838C0" w:rsidRDefault="00E92B3D">
            <w:pPr>
              <w:spacing w:after="0"/>
              <w:ind w:left="135"/>
              <w:rPr>
                <w:lang w:val="ru-RU"/>
              </w:rPr>
            </w:pPr>
            <w:proofErr w:type="spellStart"/>
            <w:r w:rsidRPr="001838C0">
              <w:rPr>
                <w:rFonts w:ascii="Times New Roman" w:hAnsi="Times New Roman"/>
                <w:color w:val="000000"/>
                <w:sz w:val="24"/>
                <w:lang w:val="ru-RU"/>
              </w:rPr>
              <w:t>Электроёмкость</w:t>
            </w:r>
            <w:proofErr w:type="spellEnd"/>
            <w:r w:rsidRPr="001838C0">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72</w:t>
              </w:r>
              <w:r>
                <w:rPr>
                  <w:rFonts w:ascii="Times New Roman" w:hAnsi="Times New Roman"/>
                  <w:color w:val="0000FF"/>
                  <w:u w:val="single"/>
                </w:rPr>
                <w:t>c</w:t>
              </w:r>
              <w:r w:rsidRPr="001838C0">
                <w:rPr>
                  <w:rFonts w:ascii="Times New Roman" w:hAnsi="Times New Roman"/>
                  <w:color w:val="0000FF"/>
                  <w:u w:val="single"/>
                  <w:lang w:val="ru-RU"/>
                </w:rPr>
                <w:t>0</w:t>
              </w:r>
            </w:hyperlink>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53</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Лабораторная работа "Измерение </w:t>
            </w:r>
            <w:proofErr w:type="spellStart"/>
            <w:r w:rsidRPr="001838C0">
              <w:rPr>
                <w:rFonts w:ascii="Times New Roman" w:hAnsi="Times New Roman"/>
                <w:color w:val="000000"/>
                <w:sz w:val="24"/>
                <w:lang w:val="ru-RU"/>
              </w:rPr>
              <w:t>электроёмкости</w:t>
            </w:r>
            <w:proofErr w:type="spellEnd"/>
            <w:r w:rsidRPr="001838C0">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54</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55</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56</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74</w:t>
              </w:r>
              <w:r>
                <w:rPr>
                  <w:rFonts w:ascii="Times New Roman" w:hAnsi="Times New Roman"/>
                  <w:color w:val="0000FF"/>
                  <w:u w:val="single"/>
                </w:rPr>
                <w:t>f</w:t>
              </w:r>
              <w:r w:rsidRPr="001838C0">
                <w:rPr>
                  <w:rFonts w:ascii="Times New Roman" w:hAnsi="Times New Roman"/>
                  <w:color w:val="0000FF"/>
                  <w:u w:val="single"/>
                  <w:lang w:val="ru-RU"/>
                </w:rPr>
                <w:t>0</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57</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7838</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58</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1838C0">
                <w:rPr>
                  <w:rFonts w:ascii="Times New Roman" w:hAnsi="Times New Roman"/>
                  <w:color w:val="0000FF"/>
                  <w:u w:val="single"/>
                  <w:lang w:val="ru-RU"/>
                </w:rPr>
                <w:t>0</w:t>
              </w:r>
            </w:hyperlink>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Электронная проводимость </w:t>
            </w:r>
            <w:proofErr w:type="spellStart"/>
            <w:r w:rsidRPr="001838C0">
              <w:rPr>
                <w:rFonts w:ascii="Times New Roman" w:hAnsi="Times New Roman"/>
                <w:color w:val="000000"/>
                <w:sz w:val="24"/>
                <w:lang w:val="ru-RU"/>
              </w:rPr>
              <w:t>твёрдых</w:t>
            </w:r>
            <w:proofErr w:type="spellEnd"/>
            <w:r w:rsidRPr="001838C0">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60</w:t>
            </w:r>
          </w:p>
        </w:tc>
        <w:tc>
          <w:tcPr>
            <w:tcW w:w="3520" w:type="dxa"/>
            <w:tcMar>
              <w:top w:w="50" w:type="dxa"/>
              <w:left w:w="100" w:type="dxa"/>
            </w:tcMar>
            <w:vAlign w:val="center"/>
          </w:tcPr>
          <w:p w:rsidR="00680368" w:rsidRPr="001838C0" w:rsidRDefault="00E92B3D">
            <w:pPr>
              <w:spacing w:after="0"/>
              <w:ind w:left="135"/>
              <w:rPr>
                <w:lang w:val="ru-RU"/>
              </w:rPr>
            </w:pPr>
            <w:proofErr w:type="spellStart"/>
            <w:r w:rsidRPr="001838C0">
              <w:rPr>
                <w:rFonts w:ascii="Times New Roman" w:hAnsi="Times New Roman"/>
                <w:color w:val="000000"/>
                <w:sz w:val="24"/>
                <w:lang w:val="ru-RU"/>
              </w:rPr>
              <w:t>Электрическии</w:t>
            </w:r>
            <w:proofErr w:type="spellEnd"/>
            <w:r w:rsidRPr="001838C0">
              <w:rPr>
                <w:rFonts w:ascii="Times New Roman" w:hAnsi="Times New Roman"/>
                <w:color w:val="000000"/>
                <w:sz w:val="24"/>
                <w:lang w:val="ru-RU"/>
              </w:rPr>
              <w:t xml:space="preserve">̆ ток в вакууме. </w:t>
            </w:r>
            <w:proofErr w:type="spellStart"/>
            <w:proofErr w:type="gramStart"/>
            <w:r w:rsidRPr="001838C0">
              <w:rPr>
                <w:rFonts w:ascii="Times New Roman" w:hAnsi="Times New Roman"/>
                <w:color w:val="000000"/>
                <w:sz w:val="24"/>
                <w:lang w:val="ru-RU"/>
              </w:rPr>
              <w:t>Свои</w:t>
            </w:r>
            <w:proofErr w:type="gramEnd"/>
            <w:r w:rsidRPr="001838C0">
              <w:rPr>
                <w:rFonts w:ascii="Times New Roman" w:hAnsi="Times New Roman"/>
                <w:color w:val="000000"/>
                <w:sz w:val="24"/>
                <w:lang w:val="ru-RU"/>
              </w:rPr>
              <w:t>̆ства</w:t>
            </w:r>
            <w:proofErr w:type="spellEnd"/>
            <w:r w:rsidRPr="001838C0">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Default="00680368">
            <w:pPr>
              <w:spacing w:after="0"/>
              <w:ind w:left="135"/>
            </w:pPr>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61</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Полупроводники, их собственная и </w:t>
            </w:r>
            <w:proofErr w:type="spellStart"/>
            <w:r w:rsidRPr="001838C0">
              <w:rPr>
                <w:rFonts w:ascii="Times New Roman" w:hAnsi="Times New Roman"/>
                <w:color w:val="000000"/>
                <w:sz w:val="24"/>
                <w:lang w:val="ru-RU"/>
              </w:rPr>
              <w:t>примесная</w:t>
            </w:r>
            <w:proofErr w:type="spellEnd"/>
            <w:r w:rsidRPr="001838C0">
              <w:rPr>
                <w:rFonts w:ascii="Times New Roman" w:hAnsi="Times New Roman"/>
                <w:color w:val="000000"/>
                <w:sz w:val="24"/>
                <w:lang w:val="ru-RU"/>
              </w:rPr>
              <w:t xml:space="preserve"> проводимость. </w:t>
            </w:r>
            <w:proofErr w:type="spellStart"/>
            <w:proofErr w:type="gramStart"/>
            <w:r w:rsidRPr="001838C0">
              <w:rPr>
                <w:rFonts w:ascii="Times New Roman" w:hAnsi="Times New Roman"/>
                <w:color w:val="000000"/>
                <w:sz w:val="24"/>
                <w:lang w:val="ru-RU"/>
              </w:rPr>
              <w:t>Свои</w:t>
            </w:r>
            <w:proofErr w:type="gramEnd"/>
            <w:r w:rsidRPr="001838C0">
              <w:rPr>
                <w:rFonts w:ascii="Times New Roman" w:hAnsi="Times New Roman"/>
                <w:color w:val="000000"/>
                <w:sz w:val="24"/>
                <w:lang w:val="ru-RU"/>
              </w:rPr>
              <w:t>̆ства</w:t>
            </w:r>
            <w:proofErr w:type="spellEnd"/>
            <w:r w:rsidRPr="001838C0">
              <w:rPr>
                <w:rFonts w:ascii="Times New Roman" w:hAnsi="Times New Roman"/>
                <w:color w:val="000000"/>
                <w:sz w:val="24"/>
                <w:lang w:val="ru-RU"/>
              </w:rPr>
              <w:t xml:space="preserve"> </w:t>
            </w:r>
            <w:r>
              <w:rPr>
                <w:rFonts w:ascii="Times New Roman" w:hAnsi="Times New Roman"/>
                <w:color w:val="000000"/>
                <w:sz w:val="24"/>
              </w:rPr>
              <w:t>p</w:t>
            </w:r>
            <w:r w:rsidRPr="001838C0">
              <w:rPr>
                <w:rFonts w:ascii="Times New Roman" w:hAnsi="Times New Roman"/>
                <w:color w:val="000000"/>
                <w:sz w:val="24"/>
                <w:lang w:val="ru-RU"/>
              </w:rPr>
              <w:t>—</w:t>
            </w:r>
            <w:r>
              <w:rPr>
                <w:rFonts w:ascii="Times New Roman" w:hAnsi="Times New Roman"/>
                <w:color w:val="000000"/>
                <w:sz w:val="24"/>
              </w:rPr>
              <w:t>n</w:t>
            </w:r>
            <w:r w:rsidRPr="001838C0">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62</w:t>
            </w:r>
          </w:p>
        </w:tc>
        <w:tc>
          <w:tcPr>
            <w:tcW w:w="3520" w:type="dxa"/>
            <w:tcMar>
              <w:top w:w="50" w:type="dxa"/>
              <w:left w:w="100" w:type="dxa"/>
            </w:tcMar>
            <w:vAlign w:val="center"/>
          </w:tcPr>
          <w:p w:rsidR="00680368" w:rsidRDefault="00E92B3D">
            <w:pPr>
              <w:spacing w:after="0"/>
              <w:ind w:left="135"/>
            </w:pPr>
            <w:proofErr w:type="spellStart"/>
            <w:r w:rsidRPr="001838C0">
              <w:rPr>
                <w:rFonts w:ascii="Times New Roman" w:hAnsi="Times New Roman"/>
                <w:color w:val="000000"/>
                <w:sz w:val="24"/>
                <w:lang w:val="ru-RU"/>
              </w:rPr>
              <w:t>Электрическии</w:t>
            </w:r>
            <w:proofErr w:type="spellEnd"/>
            <w:r w:rsidRPr="001838C0">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63</w:t>
            </w:r>
          </w:p>
        </w:tc>
        <w:tc>
          <w:tcPr>
            <w:tcW w:w="3520" w:type="dxa"/>
            <w:tcMar>
              <w:top w:w="50" w:type="dxa"/>
              <w:left w:w="100" w:type="dxa"/>
            </w:tcMar>
            <w:vAlign w:val="center"/>
          </w:tcPr>
          <w:p w:rsidR="00680368" w:rsidRDefault="00E92B3D">
            <w:pPr>
              <w:spacing w:after="0"/>
              <w:ind w:left="135"/>
            </w:pPr>
            <w:proofErr w:type="spellStart"/>
            <w:r w:rsidRPr="001838C0">
              <w:rPr>
                <w:rFonts w:ascii="Times New Roman" w:hAnsi="Times New Roman"/>
                <w:color w:val="000000"/>
                <w:sz w:val="24"/>
                <w:lang w:val="ru-RU"/>
              </w:rPr>
              <w:t>Электрическии</w:t>
            </w:r>
            <w:proofErr w:type="spellEnd"/>
            <w:r w:rsidRPr="001838C0">
              <w:rPr>
                <w:rFonts w:ascii="Times New Roman" w:hAnsi="Times New Roman"/>
                <w:color w:val="000000"/>
                <w:sz w:val="24"/>
                <w:lang w:val="ru-RU"/>
              </w:rPr>
              <w:t xml:space="preserve">̆ ток в газах. </w:t>
            </w:r>
            <w:proofErr w:type="spellStart"/>
            <w:r w:rsidRPr="001838C0">
              <w:rPr>
                <w:rFonts w:ascii="Times New Roman" w:hAnsi="Times New Roman"/>
                <w:color w:val="000000"/>
                <w:sz w:val="24"/>
                <w:lang w:val="ru-RU"/>
              </w:rPr>
              <w:t>Самостоятельныи</w:t>
            </w:r>
            <w:proofErr w:type="spellEnd"/>
            <w:r w:rsidRPr="001838C0">
              <w:rPr>
                <w:rFonts w:ascii="Times New Roman" w:hAnsi="Times New Roman"/>
                <w:color w:val="000000"/>
                <w:sz w:val="24"/>
                <w:lang w:val="ru-RU"/>
              </w:rPr>
              <w:t xml:space="preserve">̆ и </w:t>
            </w:r>
            <w:proofErr w:type="spellStart"/>
            <w:r w:rsidRPr="001838C0">
              <w:rPr>
                <w:rFonts w:ascii="Times New Roman" w:hAnsi="Times New Roman"/>
                <w:color w:val="000000"/>
                <w:sz w:val="24"/>
                <w:lang w:val="ru-RU"/>
              </w:rPr>
              <w:t>несамостоятельныи</w:t>
            </w:r>
            <w:proofErr w:type="spellEnd"/>
            <w:r w:rsidRPr="001838C0">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64</w:t>
            </w:r>
          </w:p>
        </w:tc>
        <w:tc>
          <w:tcPr>
            <w:tcW w:w="3520" w:type="dxa"/>
            <w:tcMar>
              <w:top w:w="50" w:type="dxa"/>
              <w:left w:w="100" w:type="dxa"/>
            </w:tcMar>
            <w:vAlign w:val="center"/>
          </w:tcPr>
          <w:p w:rsidR="00680368" w:rsidRDefault="00E92B3D">
            <w:pPr>
              <w:spacing w:after="0"/>
              <w:ind w:left="135"/>
            </w:pPr>
            <w:r w:rsidRPr="001838C0">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65</w:t>
            </w:r>
          </w:p>
        </w:tc>
        <w:tc>
          <w:tcPr>
            <w:tcW w:w="3520" w:type="dxa"/>
            <w:tcMar>
              <w:top w:w="50" w:type="dxa"/>
              <w:left w:w="100" w:type="dxa"/>
            </w:tcMar>
            <w:vAlign w:val="center"/>
          </w:tcPr>
          <w:p w:rsidR="00680368" w:rsidRDefault="00E92B3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88</w:t>
              </w:r>
              <w:r>
                <w:rPr>
                  <w:rFonts w:ascii="Times New Roman" w:hAnsi="Times New Roman"/>
                  <w:color w:val="0000FF"/>
                  <w:u w:val="single"/>
                </w:rPr>
                <w:t>be</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66</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Контрольная работа по теме «Электростатика. Постоянный электрический ток. Токи в различных средах» /Всероссийская проверочная работа при проведении </w:t>
            </w:r>
            <w:r w:rsidRPr="001838C0">
              <w:rPr>
                <w:rFonts w:ascii="Times New Roman" w:hAnsi="Times New Roman"/>
                <w:color w:val="000000"/>
                <w:sz w:val="24"/>
                <w:lang w:val="ru-RU"/>
              </w:rPr>
              <w:lastRenderedPageBreak/>
              <w:t>на бумажном носителе</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8</w:t>
              </w:r>
              <w:r>
                <w:rPr>
                  <w:rFonts w:ascii="Times New Roman" w:hAnsi="Times New Roman"/>
                  <w:color w:val="0000FF"/>
                  <w:u w:val="single"/>
                </w:rPr>
                <w:t>a</w:t>
              </w:r>
              <w:r w:rsidRPr="001838C0">
                <w:rPr>
                  <w:rFonts w:ascii="Times New Roman" w:hAnsi="Times New Roman"/>
                  <w:color w:val="0000FF"/>
                  <w:u w:val="single"/>
                  <w:lang w:val="ru-RU"/>
                </w:rPr>
                <w:t>8</w:t>
              </w:r>
              <w:r>
                <w:rPr>
                  <w:rFonts w:ascii="Times New Roman" w:hAnsi="Times New Roman"/>
                  <w:color w:val="0000FF"/>
                  <w:u w:val="single"/>
                </w:rPr>
                <w:t>a</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8</w:t>
              </w:r>
              <w:r>
                <w:rPr>
                  <w:rFonts w:ascii="Times New Roman" w:hAnsi="Times New Roman"/>
                  <w:color w:val="0000FF"/>
                  <w:u w:val="single"/>
                </w:rPr>
                <w:t>c</w:t>
              </w:r>
              <w:r w:rsidRPr="001838C0">
                <w:rPr>
                  <w:rFonts w:ascii="Times New Roman" w:hAnsi="Times New Roman"/>
                  <w:color w:val="0000FF"/>
                  <w:u w:val="single"/>
                  <w:lang w:val="ru-RU"/>
                </w:rPr>
                <w:t>56</w:t>
              </w:r>
            </w:hyperlink>
          </w:p>
        </w:tc>
      </w:tr>
      <w:tr w:rsidR="00680368" w:rsidRPr="002B1F3A">
        <w:trPr>
          <w:trHeight w:val="144"/>
          <w:tblCellSpacing w:w="20" w:type="nil"/>
        </w:trPr>
        <w:tc>
          <w:tcPr>
            <w:tcW w:w="356" w:type="dxa"/>
            <w:tcMar>
              <w:top w:w="50" w:type="dxa"/>
              <w:left w:w="100" w:type="dxa"/>
            </w:tcMar>
            <w:vAlign w:val="center"/>
          </w:tcPr>
          <w:p w:rsidR="00680368" w:rsidRDefault="00E92B3D">
            <w:pPr>
              <w:spacing w:after="0"/>
            </w:pPr>
            <w:r>
              <w:rPr>
                <w:rFonts w:ascii="Times New Roman" w:hAnsi="Times New Roman"/>
                <w:color w:val="000000"/>
                <w:sz w:val="24"/>
              </w:rPr>
              <w:t>68</w:t>
            </w:r>
          </w:p>
        </w:tc>
        <w:tc>
          <w:tcPr>
            <w:tcW w:w="3520"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80368" w:rsidRDefault="00680368">
            <w:pPr>
              <w:spacing w:after="0"/>
              <w:ind w:left="135"/>
              <w:jc w:val="center"/>
            </w:pPr>
          </w:p>
        </w:tc>
        <w:tc>
          <w:tcPr>
            <w:tcW w:w="1587" w:type="dxa"/>
            <w:tcMar>
              <w:top w:w="50" w:type="dxa"/>
              <w:left w:w="100" w:type="dxa"/>
            </w:tcMar>
            <w:vAlign w:val="center"/>
          </w:tcPr>
          <w:p w:rsidR="00680368" w:rsidRDefault="00680368">
            <w:pPr>
              <w:spacing w:after="0"/>
              <w:ind w:left="135"/>
              <w:jc w:val="center"/>
            </w:pPr>
          </w:p>
        </w:tc>
        <w:tc>
          <w:tcPr>
            <w:tcW w:w="1120" w:type="dxa"/>
            <w:tcMar>
              <w:top w:w="50" w:type="dxa"/>
              <w:left w:w="100" w:type="dxa"/>
            </w:tcMar>
            <w:vAlign w:val="center"/>
          </w:tcPr>
          <w:p w:rsidR="00680368" w:rsidRDefault="00680368">
            <w:pPr>
              <w:spacing w:after="0"/>
              <w:ind w:left="135"/>
            </w:pPr>
          </w:p>
        </w:tc>
        <w:tc>
          <w:tcPr>
            <w:tcW w:w="1933" w:type="dxa"/>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38C0">
                <w:rPr>
                  <w:rFonts w:ascii="Times New Roman" w:hAnsi="Times New Roman"/>
                  <w:color w:val="0000FF"/>
                  <w:u w:val="single"/>
                  <w:lang w:val="ru-RU"/>
                </w:rPr>
                <w:t>://</w:t>
              </w:r>
              <w:r>
                <w:rPr>
                  <w:rFonts w:ascii="Times New Roman" w:hAnsi="Times New Roman"/>
                  <w:color w:val="0000FF"/>
                  <w:u w:val="single"/>
                </w:rPr>
                <w:t>m</w:t>
              </w:r>
              <w:r w:rsidRPr="001838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38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38C0">
                <w:rPr>
                  <w:rFonts w:ascii="Times New Roman" w:hAnsi="Times New Roman"/>
                  <w:color w:val="0000FF"/>
                  <w:u w:val="single"/>
                  <w:lang w:val="ru-RU"/>
                </w:rPr>
                <w:t>/</w:t>
              </w:r>
              <w:r>
                <w:rPr>
                  <w:rFonts w:ascii="Times New Roman" w:hAnsi="Times New Roman"/>
                  <w:color w:val="0000FF"/>
                  <w:u w:val="single"/>
                </w:rPr>
                <w:t>ff</w:t>
              </w:r>
              <w:r w:rsidRPr="001838C0">
                <w:rPr>
                  <w:rFonts w:ascii="Times New Roman" w:hAnsi="Times New Roman"/>
                  <w:color w:val="0000FF"/>
                  <w:u w:val="single"/>
                  <w:lang w:val="ru-RU"/>
                </w:rPr>
                <w:t>0</w:t>
              </w:r>
              <w:r>
                <w:rPr>
                  <w:rFonts w:ascii="Times New Roman" w:hAnsi="Times New Roman"/>
                  <w:color w:val="0000FF"/>
                  <w:u w:val="single"/>
                </w:rPr>
                <w:t>c</w:t>
              </w:r>
              <w:r w:rsidRPr="001838C0">
                <w:rPr>
                  <w:rFonts w:ascii="Times New Roman" w:hAnsi="Times New Roman"/>
                  <w:color w:val="0000FF"/>
                  <w:u w:val="single"/>
                  <w:lang w:val="ru-RU"/>
                </w:rPr>
                <w:t>8</w:t>
              </w:r>
              <w:r>
                <w:rPr>
                  <w:rFonts w:ascii="Times New Roman" w:hAnsi="Times New Roman"/>
                  <w:color w:val="0000FF"/>
                  <w:u w:val="single"/>
                </w:rPr>
                <w:t>f</w:t>
              </w:r>
              <w:r w:rsidRPr="001838C0">
                <w:rPr>
                  <w:rFonts w:ascii="Times New Roman" w:hAnsi="Times New Roman"/>
                  <w:color w:val="0000FF"/>
                  <w:u w:val="single"/>
                  <w:lang w:val="ru-RU"/>
                </w:rPr>
                <w:t>6</w:t>
              </w:r>
              <w:r>
                <w:rPr>
                  <w:rFonts w:ascii="Times New Roman" w:hAnsi="Times New Roman"/>
                  <w:color w:val="0000FF"/>
                  <w:u w:val="single"/>
                </w:rPr>
                <w:t>c</w:t>
              </w:r>
            </w:hyperlink>
          </w:p>
        </w:tc>
      </w:tr>
      <w:tr w:rsidR="00680368">
        <w:trPr>
          <w:trHeight w:val="144"/>
          <w:tblCellSpacing w:w="20" w:type="nil"/>
        </w:trPr>
        <w:tc>
          <w:tcPr>
            <w:tcW w:w="0" w:type="auto"/>
            <w:gridSpan w:val="2"/>
            <w:tcMar>
              <w:top w:w="50" w:type="dxa"/>
              <w:left w:w="100" w:type="dxa"/>
            </w:tcMar>
            <w:vAlign w:val="center"/>
          </w:tcPr>
          <w:p w:rsidR="00680368" w:rsidRPr="001838C0" w:rsidRDefault="00E92B3D">
            <w:pPr>
              <w:spacing w:after="0"/>
              <w:ind w:left="135"/>
              <w:rPr>
                <w:lang w:val="ru-RU"/>
              </w:rPr>
            </w:pPr>
            <w:r w:rsidRPr="001838C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80368" w:rsidRDefault="00E92B3D">
            <w:pPr>
              <w:spacing w:after="0"/>
              <w:ind w:left="135"/>
              <w:jc w:val="center"/>
            </w:pPr>
            <w:r w:rsidRPr="001838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80368" w:rsidRDefault="00E92B3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80368" w:rsidRDefault="00680368"/>
        </w:tc>
      </w:tr>
    </w:tbl>
    <w:p w:rsidR="00680368" w:rsidRDefault="00680368">
      <w:pPr>
        <w:sectPr w:rsidR="00680368">
          <w:pgSz w:w="16383" w:h="11906" w:orient="landscape"/>
          <w:pgMar w:top="1134" w:right="850" w:bottom="1134" w:left="1701" w:header="720" w:footer="720" w:gutter="0"/>
          <w:cols w:space="720"/>
        </w:sectPr>
      </w:pPr>
    </w:p>
    <w:p w:rsidR="00680368" w:rsidRPr="002B1F3A" w:rsidRDefault="00E92B3D">
      <w:pPr>
        <w:spacing w:after="0"/>
        <w:ind w:left="120"/>
        <w:rPr>
          <w:lang w:val="ru-RU"/>
        </w:rPr>
      </w:pPr>
      <w:r w:rsidRPr="002B1F3A">
        <w:rPr>
          <w:rFonts w:ascii="Times New Roman" w:hAnsi="Times New Roman"/>
          <w:b/>
          <w:color w:val="000000"/>
          <w:sz w:val="28"/>
          <w:lang w:val="ru-RU"/>
        </w:rPr>
        <w:lastRenderedPageBreak/>
        <w:t xml:space="preserve"> </w:t>
      </w:r>
      <w:bookmarkStart w:id="11" w:name="block-33759460"/>
      <w:bookmarkEnd w:id="10"/>
      <w:r w:rsidRPr="002B1F3A">
        <w:rPr>
          <w:rFonts w:ascii="Times New Roman" w:hAnsi="Times New Roman"/>
          <w:b/>
          <w:color w:val="000000"/>
          <w:sz w:val="28"/>
          <w:lang w:val="ru-RU"/>
        </w:rPr>
        <w:t>УЧЕБНО-МЕТОДИЧЕСКОЕ ОБЕСПЕЧЕНИЕ ОБРАЗОВАТЕЛЬНОГО ПРОЦЕССА</w:t>
      </w:r>
    </w:p>
    <w:p w:rsidR="00680368" w:rsidRDefault="00E92B3D">
      <w:pPr>
        <w:spacing w:after="0" w:line="480" w:lineRule="auto"/>
        <w:ind w:left="120"/>
      </w:pPr>
      <w:r>
        <w:rPr>
          <w:rFonts w:ascii="Times New Roman" w:hAnsi="Times New Roman"/>
          <w:b/>
          <w:color w:val="000000"/>
          <w:sz w:val="28"/>
        </w:rPr>
        <w:t>ОБЯЗАТЕЛЬНЫЕ УЧЕБНЫЕ МАТЕРИАЛЫ ДЛЯ УЧЕНИКА</w:t>
      </w:r>
    </w:p>
    <w:p w:rsidR="00680368" w:rsidRPr="001838C0" w:rsidRDefault="00E92B3D">
      <w:pPr>
        <w:spacing w:after="0" w:line="480" w:lineRule="auto"/>
        <w:ind w:left="120"/>
        <w:rPr>
          <w:lang w:val="ru-RU"/>
        </w:rPr>
      </w:pPr>
      <w:bookmarkStart w:id="12" w:name="3a9386bb-e7ff-4ebc-8147-4f8d4a35ad83"/>
      <w:r w:rsidRPr="001838C0">
        <w:rPr>
          <w:rFonts w:ascii="Times New Roman" w:hAnsi="Times New Roman"/>
          <w:color w:val="000000"/>
          <w:sz w:val="28"/>
          <w:lang w:val="ru-RU"/>
        </w:rPr>
        <w:t xml:space="preserve">• Физика, 10 класс/ </w:t>
      </w:r>
      <w:proofErr w:type="spellStart"/>
      <w:r w:rsidRPr="001838C0">
        <w:rPr>
          <w:rFonts w:ascii="Times New Roman" w:hAnsi="Times New Roman"/>
          <w:color w:val="000000"/>
          <w:sz w:val="28"/>
          <w:lang w:val="ru-RU"/>
        </w:rPr>
        <w:t>Мякишев</w:t>
      </w:r>
      <w:proofErr w:type="spellEnd"/>
      <w:r w:rsidRPr="001838C0">
        <w:rPr>
          <w:rFonts w:ascii="Times New Roman" w:hAnsi="Times New Roman"/>
          <w:color w:val="000000"/>
          <w:sz w:val="28"/>
          <w:lang w:val="ru-RU"/>
        </w:rPr>
        <w:t xml:space="preserve"> Г.Я., </w:t>
      </w:r>
      <w:proofErr w:type="spellStart"/>
      <w:r w:rsidRPr="001838C0">
        <w:rPr>
          <w:rFonts w:ascii="Times New Roman" w:hAnsi="Times New Roman"/>
          <w:color w:val="000000"/>
          <w:sz w:val="28"/>
          <w:lang w:val="ru-RU"/>
        </w:rPr>
        <w:t>Буховцев</w:t>
      </w:r>
      <w:proofErr w:type="spellEnd"/>
      <w:r w:rsidRPr="001838C0">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12"/>
    </w:p>
    <w:p w:rsidR="00680368" w:rsidRPr="001838C0" w:rsidRDefault="00680368">
      <w:pPr>
        <w:spacing w:after="0" w:line="480" w:lineRule="auto"/>
        <w:ind w:left="120"/>
        <w:rPr>
          <w:lang w:val="ru-RU"/>
        </w:rPr>
      </w:pPr>
    </w:p>
    <w:p w:rsidR="00680368" w:rsidRPr="001838C0" w:rsidRDefault="00680368">
      <w:pPr>
        <w:spacing w:after="0"/>
        <w:ind w:left="120"/>
        <w:rPr>
          <w:lang w:val="ru-RU"/>
        </w:rPr>
      </w:pPr>
    </w:p>
    <w:p w:rsidR="00680368" w:rsidRPr="001838C0" w:rsidRDefault="00680368">
      <w:pPr>
        <w:spacing w:after="0" w:line="480" w:lineRule="auto"/>
        <w:ind w:left="120"/>
        <w:rPr>
          <w:lang w:val="ru-RU"/>
        </w:rPr>
      </w:pPr>
    </w:p>
    <w:p w:rsidR="00680368" w:rsidRPr="001838C0" w:rsidRDefault="00680368">
      <w:pPr>
        <w:rPr>
          <w:lang w:val="ru-RU"/>
        </w:rPr>
        <w:sectPr w:rsidR="00680368" w:rsidRPr="001838C0">
          <w:pgSz w:w="11906" w:h="16383"/>
          <w:pgMar w:top="1134" w:right="850" w:bottom="1134" w:left="1701" w:header="720" w:footer="720" w:gutter="0"/>
          <w:cols w:space="720"/>
        </w:sectPr>
      </w:pPr>
    </w:p>
    <w:bookmarkEnd w:id="11"/>
    <w:p w:rsidR="00E92B3D" w:rsidRPr="001838C0" w:rsidRDefault="00E92B3D">
      <w:pPr>
        <w:rPr>
          <w:lang w:val="ru-RU"/>
        </w:rPr>
      </w:pPr>
    </w:p>
    <w:sectPr w:rsidR="00E92B3D" w:rsidRPr="001838C0" w:rsidSect="006803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C6616"/>
    <w:multiLevelType w:val="multilevel"/>
    <w:tmpl w:val="779AE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493FF7"/>
    <w:multiLevelType w:val="multilevel"/>
    <w:tmpl w:val="33C20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ED4AD4"/>
    <w:multiLevelType w:val="multilevel"/>
    <w:tmpl w:val="C248F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680368"/>
    <w:rsid w:val="001838C0"/>
    <w:rsid w:val="002B1F3A"/>
    <w:rsid w:val="00394F2E"/>
    <w:rsid w:val="00680368"/>
    <w:rsid w:val="00E92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0368"/>
    <w:rPr>
      <w:color w:val="0000FF" w:themeColor="hyperlink"/>
      <w:u w:val="single"/>
    </w:rPr>
  </w:style>
  <w:style w:type="table" w:styleId="ac">
    <w:name w:val="Table Grid"/>
    <w:basedOn w:val="a1"/>
    <w:uiPriority w:val="59"/>
    <w:rsid w:val="006803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ff0c372e" TargetMode="External"/><Relationship Id="rId26" Type="http://schemas.openxmlformats.org/officeDocument/2006/relationships/hyperlink" Target="https://m.edsoo.ru/ff0c3f76" TargetMode="External"/><Relationship Id="rId39" Type="http://schemas.openxmlformats.org/officeDocument/2006/relationships/hyperlink" Target="https://m.edsoo.ru/ff0c5c36" TargetMode="External"/><Relationship Id="rId21" Type="http://schemas.openxmlformats.org/officeDocument/2006/relationships/hyperlink" Target="https://m.edsoo.ru/ff0c3be8" TargetMode="External"/><Relationship Id="rId34" Type="http://schemas.openxmlformats.org/officeDocument/2006/relationships/hyperlink" Target="https://m.edsoo.ru/ff0c4fde" TargetMode="External"/><Relationship Id="rId42" Type="http://schemas.openxmlformats.org/officeDocument/2006/relationships/hyperlink" Target="https://m.edsoo.ru/ff0c600a" TargetMode="External"/><Relationship Id="rId47" Type="http://schemas.openxmlformats.org/officeDocument/2006/relationships/hyperlink" Target="https://m.edsoo.ru/ff0c65f0" TargetMode="External"/><Relationship Id="rId50" Type="http://schemas.openxmlformats.org/officeDocument/2006/relationships/hyperlink" Target="https://m.edsoo.ru/ff0c6bcc" TargetMode="External"/><Relationship Id="rId55" Type="http://schemas.openxmlformats.org/officeDocument/2006/relationships/hyperlink" Target="https://m.edsoo.ru/ff0c7018" TargetMode="External"/><Relationship Id="rId63" Type="http://schemas.openxmlformats.org/officeDocument/2006/relationships/hyperlink" Target="https://m.edsoo.ru/ff0c84ae" TargetMode="External"/><Relationship Id="rId68" Type="http://schemas.openxmlformats.org/officeDocument/2006/relationships/hyperlink" Target="https://m.edsoo.ru/ff0c8f6c" TargetMode="External"/><Relationship Id="rId7" Type="http://schemas.openxmlformats.org/officeDocument/2006/relationships/hyperlink" Target="https://m.edsoo.ru/7f41bf72" TargetMode="External"/><Relationship Id="rId2" Type="http://schemas.openxmlformats.org/officeDocument/2006/relationships/styles" Target="styles.xml"/><Relationship Id="rId16" Type="http://schemas.openxmlformats.org/officeDocument/2006/relationships/hyperlink" Target="https://m.edsoo.ru/ff0c3508" TargetMode="External"/><Relationship Id="rId29" Type="http://schemas.openxmlformats.org/officeDocument/2006/relationships/hyperlink" Target="https://m.edsoo.ru/ff0c4502"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ff0c3d00" TargetMode="External"/><Relationship Id="rId32" Type="http://schemas.openxmlformats.org/officeDocument/2006/relationships/hyperlink" Target="https://m.edsoo.ru/ff0c4b74" TargetMode="External"/><Relationship Id="rId37" Type="http://schemas.openxmlformats.org/officeDocument/2006/relationships/hyperlink" Target="https://m.edsoo.ru/ff0c5952" TargetMode="External"/><Relationship Id="rId40" Type="http://schemas.openxmlformats.org/officeDocument/2006/relationships/hyperlink" Target="https://m.edsoo.ru/ff0c5efc" TargetMode="External"/><Relationship Id="rId45" Type="http://schemas.openxmlformats.org/officeDocument/2006/relationships/hyperlink" Target="https://m.edsoo.ru/ff0c63b6" TargetMode="External"/><Relationship Id="rId53" Type="http://schemas.openxmlformats.org/officeDocument/2006/relationships/hyperlink" Target="https://m.edsoo.ru/ff0c6df2" TargetMode="External"/><Relationship Id="rId58" Type="http://schemas.openxmlformats.org/officeDocument/2006/relationships/hyperlink" Target="https://m.edsoo.ru/ff0c74f0" TargetMode="External"/><Relationship Id="rId66" Type="http://schemas.openxmlformats.org/officeDocument/2006/relationships/hyperlink" Target="https://m.edsoo.ru/ff0c8a8a" TargetMode="External"/><Relationship Id="rId5" Type="http://schemas.openxmlformats.org/officeDocument/2006/relationships/hyperlink" Target="https://m.edsoo.ru/7f41bf72" TargetMode="External"/><Relationship Id="rId15" Type="http://schemas.openxmlformats.org/officeDocument/2006/relationships/hyperlink" Target="https://m.edsoo.ru/ff0c33e6" TargetMode="External"/><Relationship Id="rId23" Type="http://schemas.openxmlformats.org/officeDocument/2006/relationships/hyperlink" Target="https://m.edsoo.ru/ff0c3be8" TargetMode="External"/><Relationship Id="rId28" Type="http://schemas.openxmlformats.org/officeDocument/2006/relationships/hyperlink" Target="https://m.edsoo.ru/ff0c43d6" TargetMode="External"/><Relationship Id="rId36" Type="http://schemas.openxmlformats.org/officeDocument/2006/relationships/hyperlink" Target="https://m.edsoo.ru/ff0c570e" TargetMode="External"/><Relationship Id="rId49" Type="http://schemas.openxmlformats.org/officeDocument/2006/relationships/hyperlink" Target="https://m.edsoo.ru/ff0c6820" TargetMode="External"/><Relationship Id="rId57" Type="http://schemas.openxmlformats.org/officeDocument/2006/relationships/hyperlink" Target="https://m.edsoo.ru/ff0c72c0" TargetMode="External"/><Relationship Id="rId61" Type="http://schemas.openxmlformats.org/officeDocument/2006/relationships/hyperlink" Target="https://m.edsoo.ru/ff0c84ae" TargetMode="External"/><Relationship Id="rId10" Type="http://schemas.openxmlformats.org/officeDocument/2006/relationships/hyperlink" Target="https://m.edsoo.ru/7f41bf72" TargetMode="External"/><Relationship Id="rId19" Type="http://schemas.openxmlformats.org/officeDocument/2006/relationships/hyperlink" Target="https://m.edsoo.ru/ff0c39cc" TargetMode="External"/><Relationship Id="rId31" Type="http://schemas.openxmlformats.org/officeDocument/2006/relationships/hyperlink" Target="https://m.edsoo.ru/ff0c478c" TargetMode="External"/><Relationship Id="rId44" Type="http://schemas.openxmlformats.org/officeDocument/2006/relationships/hyperlink" Target="https://m.edsoo.ru/ff0c6a50" TargetMode="External"/><Relationship Id="rId52" Type="http://schemas.openxmlformats.org/officeDocument/2006/relationships/hyperlink" Target="https://m.edsoo.ru/ff0c6ce4" TargetMode="External"/><Relationship Id="rId60" Type="http://schemas.openxmlformats.org/officeDocument/2006/relationships/hyperlink" Target="https://m.edsoo.ru/ff0c7ae0" TargetMode="External"/><Relationship Id="rId65" Type="http://schemas.openxmlformats.org/officeDocument/2006/relationships/hyperlink" Target="https://m.edsoo.ru/ff0c88be"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ff0c32e2" TargetMode="External"/><Relationship Id="rId22" Type="http://schemas.openxmlformats.org/officeDocument/2006/relationships/hyperlink" Target="https://m.edsoo.ru/ff0c3be8" TargetMode="External"/><Relationship Id="rId27" Type="http://schemas.openxmlformats.org/officeDocument/2006/relationships/hyperlink" Target="https://m.edsoo.ru/ff0c41a6" TargetMode="External"/><Relationship Id="rId30" Type="http://schemas.openxmlformats.org/officeDocument/2006/relationships/hyperlink" Target="https://m.edsoo.ru/ff0c461a" TargetMode="External"/><Relationship Id="rId35" Type="http://schemas.openxmlformats.org/officeDocument/2006/relationships/hyperlink" Target="https://m.edsoo.ru/ff0c511e" TargetMode="External"/><Relationship Id="rId43" Type="http://schemas.openxmlformats.org/officeDocument/2006/relationships/hyperlink" Target="https://m.edsoo.ru/ff0c6938" TargetMode="External"/><Relationship Id="rId48" Type="http://schemas.openxmlformats.org/officeDocument/2006/relationships/hyperlink" Target="https://m.edsoo.ru/ff0c6708" TargetMode="External"/><Relationship Id="rId56" Type="http://schemas.openxmlformats.org/officeDocument/2006/relationships/hyperlink" Target="https://m.edsoo.ru/ff0c7126" TargetMode="External"/><Relationship Id="rId64" Type="http://schemas.openxmlformats.org/officeDocument/2006/relationships/hyperlink" Target="https://m.edsoo.ru/ff0c86fc" TargetMode="External"/><Relationship Id="rId69"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6bcc"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ff0c3620" TargetMode="External"/><Relationship Id="rId25" Type="http://schemas.openxmlformats.org/officeDocument/2006/relationships/hyperlink" Target="https://m.edsoo.ru/ff0c3e18" TargetMode="External"/><Relationship Id="rId33" Type="http://schemas.openxmlformats.org/officeDocument/2006/relationships/hyperlink" Target="https://m.edsoo.ru/ff0c4dc2" TargetMode="External"/><Relationship Id="rId38" Type="http://schemas.openxmlformats.org/officeDocument/2006/relationships/hyperlink" Target="https://m.edsoo.ru/ff0c5c36" TargetMode="External"/><Relationship Id="rId46" Type="http://schemas.openxmlformats.org/officeDocument/2006/relationships/hyperlink" Target="https://m.edsoo.ru/ff0c64d8" TargetMode="External"/><Relationship Id="rId59" Type="http://schemas.openxmlformats.org/officeDocument/2006/relationships/hyperlink" Target="https://m.edsoo.ru/ff0c7838" TargetMode="External"/><Relationship Id="rId67" Type="http://schemas.openxmlformats.org/officeDocument/2006/relationships/hyperlink" Target="https://m.edsoo.ru/ff0c8c56" TargetMode="External"/><Relationship Id="rId20" Type="http://schemas.openxmlformats.org/officeDocument/2006/relationships/hyperlink" Target="https://m.edsoo.ru/ff0c3ada" TargetMode="External"/><Relationship Id="rId41" Type="http://schemas.openxmlformats.org/officeDocument/2006/relationships/hyperlink" Target="https://m.edsoo.ru/ff0c6230" TargetMode="External"/><Relationship Id="rId54" Type="http://schemas.openxmlformats.org/officeDocument/2006/relationships/hyperlink" Target="https://m.edsoo.ru/ff0c6f00" TargetMode="External"/><Relationship Id="rId62" Type="http://schemas.openxmlformats.org/officeDocument/2006/relationships/hyperlink" Target="https://m.edsoo.ru/ff0c82ba"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10071</Words>
  <Characters>57405</Characters>
  <Application>Microsoft Office Word</Application>
  <DocSecurity>0</DocSecurity>
  <Lines>478</Lines>
  <Paragraphs>134</Paragraphs>
  <ScaleCrop>false</ScaleCrop>
  <Company>Школа</Company>
  <LinksUpToDate>false</LinksUpToDate>
  <CharactersWithSpaces>67342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Тросна</cp:lastModifiedBy>
  <cp:revision>4</cp:revision>
  <dcterms:created xsi:type="dcterms:W3CDTF">2024-09-24T17:12:00Z</dcterms:created>
  <dcterms:modified xsi:type="dcterms:W3CDTF">2024-10-14T18:46:00Z</dcterms:modified>
</cp:coreProperties>
</file>